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6C98C5D1" w:rsidP="6C98C5D1" w:rsidRDefault="6C98C5D1" w14:paraId="08448DB1" w14:textId="3A2218BE">
      <w:pPr>
        <w:pStyle w:val="Normal"/>
        <w:spacing w:after="0"/>
        <w:outlineLvl w:val="0"/>
      </w:pPr>
    </w:p>
    <w:p xmlns:wp14="http://schemas.microsoft.com/office/word/2010/wordml" w:rsidRPr="00C62F20" w:rsidR="0005261E" w:rsidP="3C7296B7" w:rsidRDefault="0005261E" w14:paraId="5AA33AF8" wp14:noSpellErr="1" wp14:textId="0FC28902">
      <w:pPr>
        <w:pStyle w:val="Normal"/>
        <w:spacing w:after="0" w:line="240" w:lineRule="auto"/>
        <w:jc w:val="center"/>
        <w:outlineLvl w:val="0"/>
        <w:rPr>
          <w:b w:val="1"/>
          <w:bCs w:val="1"/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val="en-IE" w:eastAsia="en-IE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5989829A" wp14:editId="7777777">
            <wp:simplePos x="0" y="0"/>
            <wp:positionH relativeFrom="column">
              <wp:posOffset>-257175</wp:posOffset>
            </wp:positionH>
            <wp:positionV relativeFrom="paragraph">
              <wp:posOffset>-81280</wp:posOffset>
            </wp:positionV>
            <wp:extent cx="6515100" cy="885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F20" w:rsidR="0005261E">
        <w:rPr>
          <w:b w:val="1"/>
          <w:bCs w:val="1"/>
          <w:color w:val="002060"/>
          <w:sz w:val="32"/>
          <w:szCs w:val="32"/>
        </w:rPr>
        <w:t>City</w:t>
      </w:r>
      <w:r w:rsidRPr="00C62F20" w:rsidR="0005261E">
        <w:rPr>
          <w:b w:val="1"/>
          <w:bCs w:val="1"/>
          <w:color w:val="002060"/>
          <w:sz w:val="32"/>
          <w:szCs w:val="32"/>
        </w:rPr>
        <w:t xml:space="preserve"> of Dublin Education and Training Board</w:t>
      </w:r>
    </w:p>
    <w:p xmlns:wp14="http://schemas.microsoft.com/office/word/2010/wordml" w:rsidRPr="00C62F20" w:rsidR="0005261E" w:rsidP="1A869651" w:rsidRDefault="0005261E" w14:paraId="4DF70598" wp14:textId="7C7C0A39">
      <w:pPr>
        <w:spacing w:after="0" w:line="240" w:lineRule="auto"/>
        <w:jc w:val="center"/>
        <w:outlineLvl w:val="0"/>
        <w:rPr>
          <w:b w:val="1"/>
          <w:bCs w:val="1"/>
          <w:color w:val="002060"/>
          <w:sz w:val="52"/>
          <w:szCs w:val="52"/>
        </w:rPr>
      </w:pPr>
      <w:r w:rsidRPr="446CDD8A" w:rsidR="1A869651">
        <w:rPr>
          <w:b w:val="1"/>
          <w:bCs w:val="1"/>
          <w:color w:val="002060"/>
          <w:sz w:val="52"/>
          <w:szCs w:val="52"/>
        </w:rPr>
        <w:t xml:space="preserve">Adult Literacy </w:t>
      </w:r>
      <w:r w:rsidRPr="446CDD8A" w:rsidR="39D0FEBD">
        <w:rPr>
          <w:b w:val="1"/>
          <w:bCs w:val="1"/>
          <w:color w:val="002060"/>
          <w:sz w:val="52"/>
          <w:szCs w:val="52"/>
        </w:rPr>
        <w:t>Awareness</w:t>
      </w:r>
      <w:r w:rsidRPr="446CDD8A" w:rsidR="1A869651">
        <w:rPr>
          <w:b w:val="1"/>
          <w:bCs w:val="1"/>
          <w:color w:val="002060"/>
          <w:sz w:val="52"/>
          <w:szCs w:val="52"/>
        </w:rPr>
        <w:t xml:space="preserve"> Course</w:t>
      </w:r>
    </w:p>
    <w:p xmlns:wp14="http://schemas.microsoft.com/office/word/2010/wordml" w:rsidR="0005261E" w:rsidP="0005261E" w:rsidRDefault="0005261E" w14:paraId="0A37501D" wp14:textId="77777777">
      <w:pPr>
        <w:spacing w:after="0"/>
      </w:pPr>
    </w:p>
    <w:p xmlns:wp14="http://schemas.microsoft.com/office/word/2010/wordml" w:rsidRPr="00E24087" w:rsidR="00E24087" w:rsidP="0005261E" w:rsidRDefault="00E24087" w14:paraId="5DAB6C7B" wp14:textId="77777777">
      <w:pPr>
        <w:spacing w:after="0"/>
        <w:jc w:val="center"/>
        <w:rPr>
          <w:b/>
          <w:color w:val="119CAF"/>
          <w:sz w:val="24"/>
          <w:szCs w:val="24"/>
        </w:rPr>
      </w:pPr>
    </w:p>
    <w:p xmlns:wp14="http://schemas.microsoft.com/office/word/2010/wordml" w:rsidR="0005261E" w:rsidP="1A869651" w:rsidRDefault="00E24087" w14:paraId="645FF246" wp14:textId="77777777" wp14:noSpellErr="1">
      <w:pPr>
        <w:spacing w:after="0"/>
        <w:jc w:val="center"/>
        <w:rPr>
          <w:b w:val="1"/>
          <w:bCs w:val="1"/>
          <w:color w:val="119CAF"/>
          <w:sz w:val="60"/>
          <w:szCs w:val="60"/>
        </w:rPr>
      </w:pPr>
      <w:r w:rsidRPr="1A869651" w:rsidR="1A869651">
        <w:rPr>
          <w:b w:val="1"/>
          <w:bCs w:val="1"/>
          <w:color w:val="119CAF"/>
          <w:sz w:val="60"/>
          <w:szCs w:val="60"/>
        </w:rPr>
        <w:t>Timet</w:t>
      </w:r>
      <w:r w:rsidRPr="1A869651" w:rsidR="1A869651">
        <w:rPr>
          <w:b w:val="1"/>
          <w:bCs w:val="1"/>
          <w:color w:val="119CAF"/>
          <w:sz w:val="60"/>
          <w:szCs w:val="60"/>
        </w:rPr>
        <w:t>able</w:t>
      </w:r>
    </w:p>
    <w:tbl>
      <w:tblPr>
        <w:tblpPr w:leftFromText="180" w:rightFromText="180" w:vertAnchor="page" w:horzAnchor="margin" w:tblpXSpec="center" w:tblpY="5056"/>
        <w:tblW w:w="13884" w:type="dxa"/>
        <w:tblBorders>
          <w:top w:val="single" w:color="365F91" w:themeColor="accent1" w:themeShade="BF" w:sz="2" w:space="0"/>
          <w:left w:val="single" w:color="365F91" w:themeColor="accent1" w:themeShade="BF" w:sz="2" w:space="0"/>
          <w:bottom w:val="single" w:color="365F91" w:themeColor="accent1" w:themeShade="BF" w:sz="2" w:space="0"/>
          <w:right w:val="single" w:color="365F91" w:themeColor="accent1" w:themeShade="BF" w:sz="2" w:space="0"/>
          <w:insideH w:val="single" w:color="365F91" w:themeColor="accent1" w:themeShade="BF" w:sz="2" w:space="0"/>
          <w:insideV w:val="single" w:color="365F91" w:themeColor="accent1" w:themeShade="BF" w:sz="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25"/>
        <w:gridCol w:w="3555"/>
        <w:gridCol w:w="2370"/>
      </w:tblGrid>
      <w:tr xmlns:wp14="http://schemas.microsoft.com/office/word/2010/wordml" w:rsidRPr="00447C4C" w:rsidR="0005261E" w:rsidTr="446CDD8A" w14:paraId="6528062F" wp14:textId="77777777">
        <w:trPr>
          <w:trHeight w:val="312"/>
        </w:trPr>
        <w:tc>
          <w:tcPr>
            <w:tcW w:w="1134" w:type="dxa"/>
            <w:shd w:val="clear" w:color="auto" w:fill="81E5F3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Pr="00447C4C" w:rsidR="0005261E" w:rsidP="1A869651" w:rsidRDefault="0005261E" w14:paraId="277E421D" wp14:textId="77777777" wp14:noSpellErr="1">
            <w:pPr>
              <w:spacing w:after="0" w:line="36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1A869651" w:rsidR="1A869651">
              <w:rPr>
                <w:b w:val="1"/>
                <w:bCs w:val="1"/>
                <w:sz w:val="28"/>
                <w:szCs w:val="28"/>
              </w:rPr>
              <w:t>Session</w:t>
            </w:r>
          </w:p>
        </w:tc>
        <w:tc>
          <w:tcPr>
            <w:tcW w:w="6825" w:type="dxa"/>
            <w:shd w:val="clear" w:color="auto" w:fill="81E5F3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Pr="00447C4C" w:rsidR="0005261E" w:rsidP="1A869651" w:rsidRDefault="0005261E" w14:paraId="59AD10AE" wp14:textId="77777777" wp14:noSpellErr="1">
            <w:pPr>
              <w:spacing w:after="0" w:line="36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1A869651" w:rsidR="1A869651">
              <w:rPr>
                <w:b w:val="1"/>
                <w:bCs w:val="1"/>
                <w:sz w:val="28"/>
                <w:szCs w:val="28"/>
              </w:rPr>
              <w:t>Title</w:t>
            </w:r>
          </w:p>
        </w:tc>
        <w:tc>
          <w:tcPr>
            <w:tcW w:w="3555" w:type="dxa"/>
            <w:shd w:val="clear" w:color="auto" w:fill="81E5F3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Pr="00447C4C" w:rsidR="0005261E" w:rsidP="1A869651" w:rsidRDefault="0005261E" w14:paraId="374B8B56" wp14:textId="77777777" wp14:noSpellErr="1">
            <w:pPr>
              <w:spacing w:after="0" w:line="36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1A869651" w:rsidR="1A869651">
              <w:rPr>
                <w:b w:val="1"/>
                <w:bCs w:val="1"/>
                <w:sz w:val="28"/>
                <w:szCs w:val="28"/>
              </w:rPr>
              <w:t>Tutor</w:t>
            </w:r>
            <w:r w:rsidRPr="1A869651" w:rsidR="1A869651">
              <w:rPr>
                <w:b w:val="1"/>
                <w:bCs w:val="1"/>
                <w:sz w:val="28"/>
                <w:szCs w:val="28"/>
              </w:rPr>
              <w:t>s</w:t>
            </w:r>
          </w:p>
        </w:tc>
        <w:tc>
          <w:tcPr>
            <w:tcW w:w="2370" w:type="dxa"/>
            <w:shd w:val="clear" w:color="auto" w:fill="81E5F3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Pr="00447C4C" w:rsidR="0005261E" w:rsidP="1A869651" w:rsidRDefault="0005261E" w14:paraId="491072FA" wp14:textId="77777777" wp14:noSpellErr="1">
            <w:pPr>
              <w:spacing w:after="0" w:line="36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1A869651" w:rsidR="1A869651">
              <w:rPr>
                <w:b w:val="1"/>
                <w:bCs w:val="1"/>
                <w:sz w:val="28"/>
                <w:szCs w:val="28"/>
              </w:rPr>
              <w:t>Date</w:t>
            </w:r>
          </w:p>
        </w:tc>
      </w:tr>
      <w:tr xmlns:wp14="http://schemas.microsoft.com/office/word/2010/wordml" w:rsidRPr="00447C4C" w:rsidR="00E9386C" w:rsidTr="446CDD8A" w14:paraId="23D677E4" wp14:textId="77777777">
        <w:trPr>
          <w:trHeight w:val="331"/>
        </w:trPr>
        <w:tc>
          <w:tcPr>
            <w:tcW w:w="1134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05261E" w:rsidRDefault="00E9386C" w14:paraId="4B1993E1" wp14:textId="77777777" wp14:noSpellErr="1">
            <w:pPr>
              <w:spacing w:after="0" w:line="360" w:lineRule="auto"/>
            </w:pPr>
            <w:r w:rsidR="1A869651">
              <w:rPr/>
              <w:t>Session 1</w:t>
            </w:r>
          </w:p>
        </w:tc>
        <w:tc>
          <w:tcPr>
            <w:tcW w:w="682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05261E" w:rsidRDefault="00E9386C" w14:paraId="46C7FFE6" wp14:textId="2A6245E0">
            <w:pPr>
              <w:spacing w:after="0" w:line="360" w:lineRule="auto"/>
            </w:pPr>
            <w:r w:rsidR="57C85687">
              <w:rPr/>
              <w:t>Literacy</w:t>
            </w:r>
            <w:r w:rsidR="44A8974F">
              <w:rPr/>
              <w:t xml:space="preserve"> Landscape and Theorists</w:t>
            </w:r>
          </w:p>
        </w:tc>
        <w:tc>
          <w:tcPr>
            <w:tcW w:w="355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Pr="00447C4C" w:rsidR="00E9386C" w:rsidP="3C7296B7" w:rsidRDefault="00E9386C" w14:paraId="02EB378F" w14:noSpellErr="1" wp14:textId="320AF377">
            <w:pPr>
              <w:spacing w:after="0" w:line="360" w:lineRule="auto"/>
              <w:jc w:val="center"/>
            </w:pPr>
          </w:p>
        </w:tc>
        <w:tc>
          <w:tcPr>
            <w:tcW w:w="2370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Pr="003E5F0E" w:rsidR="00E9386C" w:rsidP="003E5F0E" w:rsidRDefault="00E9386C" w14:paraId="6A05A809" w14:noSpellErr="1" wp14:textId="5DE60C67"/>
        </w:tc>
      </w:tr>
      <w:tr xmlns:wp14="http://schemas.microsoft.com/office/word/2010/wordml" w:rsidRPr="00447C4C" w:rsidR="00E9386C" w:rsidTr="446CDD8A" w14:paraId="2A9616B2" wp14:textId="77777777">
        <w:trPr>
          <w:trHeight w:val="312"/>
        </w:trPr>
        <w:tc>
          <w:tcPr>
            <w:tcW w:w="1134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05261E" w:rsidRDefault="00E9386C" w14:paraId="41E0D945" wp14:textId="77777777" wp14:noSpellErr="1">
            <w:pPr>
              <w:spacing w:after="0" w:line="360" w:lineRule="auto"/>
            </w:pPr>
            <w:r w:rsidR="1A869651">
              <w:rPr/>
              <w:t>Session 2</w:t>
            </w:r>
          </w:p>
        </w:tc>
        <w:tc>
          <w:tcPr>
            <w:tcW w:w="682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05261E" w:rsidRDefault="00E9386C" w14:paraId="48C6E48B" wp14:textId="628BCD81">
            <w:pPr>
              <w:spacing w:after="0" w:line="360" w:lineRule="auto"/>
            </w:pPr>
            <w:r w:rsidR="476DBDEC">
              <w:rPr/>
              <w:t>Theorists, Impacts &amp; Causes</w:t>
            </w:r>
          </w:p>
        </w:tc>
        <w:tc>
          <w:tcPr>
            <w:tcW w:w="355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Pr="00447C4C" w:rsidR="00E9386C" w:rsidP="3C7296B7" w:rsidRDefault="00E9386C" w14:paraId="5A39BBE3" w14:noSpellErr="1" wp14:textId="0B7E6BA7">
            <w:pPr>
              <w:spacing w:after="0" w:line="360" w:lineRule="auto"/>
              <w:jc w:val="center"/>
            </w:pPr>
          </w:p>
        </w:tc>
        <w:tc>
          <w:tcPr>
            <w:tcW w:w="2370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Pr="003E5F0E" w:rsidR="00E9386C" w:rsidP="00E24087" w:rsidRDefault="00E9386C" w14:paraId="41C8F396" w14:noSpellErr="1" wp14:textId="62A5F1F9"/>
        </w:tc>
      </w:tr>
      <w:tr xmlns:wp14="http://schemas.microsoft.com/office/word/2010/wordml" w:rsidRPr="00447C4C" w:rsidR="00E9386C" w:rsidTr="446CDD8A" w14:paraId="6F871A50" wp14:textId="77777777">
        <w:trPr>
          <w:trHeight w:val="312"/>
        </w:trPr>
        <w:tc>
          <w:tcPr>
            <w:tcW w:w="1134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05261E" w:rsidRDefault="00E9386C" w14:paraId="2AC6E667" wp14:textId="77777777" wp14:noSpellErr="1">
            <w:pPr>
              <w:spacing w:after="0" w:line="360" w:lineRule="auto"/>
            </w:pPr>
            <w:r w:rsidR="1A869651">
              <w:rPr/>
              <w:t>Session 3</w:t>
            </w:r>
          </w:p>
        </w:tc>
        <w:tc>
          <w:tcPr>
            <w:tcW w:w="682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05261E" w:rsidRDefault="00E9386C" w14:paraId="47D54CFA" wp14:textId="351088D4">
            <w:pPr>
              <w:spacing w:after="0" w:line="360" w:lineRule="auto"/>
            </w:pPr>
            <w:r w:rsidR="21E64C71">
              <w:rPr/>
              <w:t>Literacy Awareness &amp; Creating a Literacy Friendly Environment</w:t>
            </w:r>
          </w:p>
        </w:tc>
        <w:tc>
          <w:tcPr>
            <w:tcW w:w="355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Pr="00447C4C" w:rsidR="00E9386C" w:rsidP="3C7296B7" w:rsidRDefault="00E9386C" w14:paraId="72A3D3EC" w14:noSpellErr="1" wp14:textId="1E5369FD">
            <w:pPr>
              <w:pStyle w:val="Normal"/>
              <w:spacing w:after="0" w:line="360" w:lineRule="auto"/>
              <w:jc w:val="center"/>
            </w:pPr>
          </w:p>
        </w:tc>
        <w:tc>
          <w:tcPr>
            <w:tcW w:w="2370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Pr="003E5F0E" w:rsidR="00E9386C" w:rsidP="003E5F0E" w:rsidRDefault="00E9386C" w14:paraId="0D0B940D" w14:noSpellErr="1" wp14:textId="086AD7F1"/>
        </w:tc>
      </w:tr>
      <w:tr xmlns:wp14="http://schemas.microsoft.com/office/word/2010/wordml" w:rsidRPr="00447C4C" w:rsidR="00E9386C" w:rsidTr="446CDD8A" w14:paraId="00C02C2B" wp14:textId="77777777">
        <w:trPr>
          <w:trHeight w:val="312"/>
        </w:trPr>
        <w:tc>
          <w:tcPr>
            <w:tcW w:w="1134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F40697" w:rsidRDefault="00E9386C" w14:paraId="1DB0E1E2" wp14:textId="77777777" wp14:noSpellErr="1">
            <w:pPr>
              <w:spacing w:after="0" w:line="360" w:lineRule="auto"/>
            </w:pPr>
            <w:r w:rsidR="1A869651">
              <w:rPr/>
              <w:t xml:space="preserve">Session </w:t>
            </w:r>
            <w:r w:rsidR="1A869651">
              <w:rPr/>
              <w:t>4</w:t>
            </w:r>
          </w:p>
        </w:tc>
        <w:tc>
          <w:tcPr>
            <w:tcW w:w="682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F40697" w:rsidRDefault="00E9386C" w14:paraId="595D780F" wp14:textId="6DDA829B">
            <w:pPr>
              <w:spacing w:after="0" w:line="360" w:lineRule="auto"/>
            </w:pPr>
            <w:r w:rsidR="1E0500E4">
              <w:rPr/>
              <w:t>Referrals and Boundaries in Adult Literacy Education</w:t>
            </w:r>
          </w:p>
        </w:tc>
        <w:tc>
          <w:tcPr>
            <w:tcW w:w="355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Pr="00447C4C" w:rsidR="00E9386C" w:rsidP="3C7296B7" w:rsidRDefault="00E9386C" w14:paraId="0E27B00A" w14:noSpellErr="1" wp14:textId="7A29B0AA">
            <w:pPr>
              <w:pStyle w:val="Normal"/>
              <w:spacing w:after="0" w:line="360" w:lineRule="auto"/>
              <w:jc w:val="center"/>
            </w:pPr>
          </w:p>
        </w:tc>
        <w:tc>
          <w:tcPr>
            <w:tcW w:w="2370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Pr="003E5F0E" w:rsidR="00E9386C" w:rsidP="00E24087" w:rsidRDefault="00E9386C" w14:paraId="60061E4C" w14:noSpellErr="1" wp14:textId="1DC8AB36"/>
        </w:tc>
      </w:tr>
      <w:tr xmlns:wp14="http://schemas.microsoft.com/office/word/2010/wordml" w:rsidRPr="00447C4C" w:rsidR="00E9386C" w:rsidTr="446CDD8A" w14:paraId="79DF5B52" wp14:textId="77777777">
        <w:trPr>
          <w:trHeight w:val="312"/>
        </w:trPr>
        <w:tc>
          <w:tcPr>
            <w:tcW w:w="1134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F40697" w:rsidRDefault="00E9386C" w14:paraId="321A61AB" wp14:textId="77777777" wp14:noSpellErr="1">
            <w:pPr>
              <w:spacing w:after="0" w:line="360" w:lineRule="auto"/>
            </w:pPr>
            <w:r w:rsidR="1A869651">
              <w:rPr/>
              <w:t xml:space="preserve">Session </w:t>
            </w:r>
            <w:r w:rsidR="1A869651">
              <w:rPr/>
              <w:t>5</w:t>
            </w:r>
          </w:p>
        </w:tc>
        <w:tc>
          <w:tcPr>
            <w:tcW w:w="682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CC315A" w:rsidRDefault="00E9386C" w14:paraId="3F2D668B" wp14:textId="1CC26FD6">
            <w:pPr>
              <w:spacing w:after="0" w:line="360" w:lineRule="auto"/>
            </w:pPr>
            <w:r w:rsidR="72B6908A">
              <w:rPr/>
              <w:t xml:space="preserve">How </w:t>
            </w:r>
            <w:r w:rsidR="7B565AC7">
              <w:rPr/>
              <w:t>Learning</w:t>
            </w:r>
            <w:r w:rsidR="72B6908A">
              <w:rPr/>
              <w:t xml:space="preserve"> Works – Tips &amp; Tools</w:t>
            </w:r>
          </w:p>
        </w:tc>
        <w:tc>
          <w:tcPr>
            <w:tcW w:w="355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Pr="00447C4C" w:rsidR="00E9386C" w:rsidP="3C7296B7" w:rsidRDefault="00E9386C" w14:paraId="44EAFD9C" w14:noSpellErr="1" wp14:textId="31E8F229">
            <w:pPr>
              <w:pStyle w:val="Normal"/>
              <w:spacing w:after="0" w:line="360" w:lineRule="auto"/>
              <w:jc w:val="center"/>
            </w:pPr>
          </w:p>
        </w:tc>
        <w:tc>
          <w:tcPr>
            <w:tcW w:w="2370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Pr="003E5F0E" w:rsidR="00E9386C" w:rsidP="003E5F0E" w:rsidRDefault="00E9386C" w14:paraId="4B94D5A5" w14:noSpellErr="1" wp14:textId="495E38A8"/>
        </w:tc>
      </w:tr>
      <w:tr xmlns:wp14="http://schemas.microsoft.com/office/word/2010/wordml" w:rsidRPr="00447C4C" w:rsidR="00E9386C" w:rsidTr="446CDD8A" w14:paraId="3F0CD296" wp14:textId="77777777">
        <w:trPr>
          <w:trHeight w:val="312"/>
        </w:trPr>
        <w:tc>
          <w:tcPr>
            <w:tcW w:w="1134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F40697" w:rsidRDefault="00E9386C" w14:paraId="7424AF87" wp14:textId="77777777" wp14:noSpellErr="1">
            <w:pPr>
              <w:spacing w:after="0" w:line="360" w:lineRule="auto"/>
            </w:pPr>
            <w:r w:rsidR="1A869651">
              <w:rPr/>
              <w:t xml:space="preserve">Session </w:t>
            </w:r>
            <w:r w:rsidR="1A869651">
              <w:rPr/>
              <w:t>6</w:t>
            </w:r>
          </w:p>
        </w:tc>
        <w:tc>
          <w:tcPr>
            <w:tcW w:w="682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447C4C" w:rsidR="00E9386C" w:rsidP="0005261E" w:rsidRDefault="00E9386C" w14:paraId="08E50782" wp14:textId="330D6145">
            <w:pPr>
              <w:spacing w:after="0" w:line="360" w:lineRule="auto"/>
            </w:pPr>
            <w:r w:rsidR="35EE2721">
              <w:rPr/>
              <w:t>Integrating Literacy</w:t>
            </w:r>
          </w:p>
        </w:tc>
        <w:tc>
          <w:tcPr>
            <w:tcW w:w="3555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Pr="00447C4C" w:rsidR="00E9386C" w:rsidP="3C7296B7" w:rsidRDefault="00E9386C" w14:paraId="3DEEC669" w14:noSpellErr="1" wp14:textId="732D860A">
            <w:pPr>
              <w:pStyle w:val="Normal"/>
              <w:spacing w:after="0" w:line="360" w:lineRule="auto"/>
              <w:jc w:val="center"/>
            </w:pPr>
          </w:p>
        </w:tc>
        <w:tc>
          <w:tcPr>
            <w:tcW w:w="2370" w:type="dxa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Pr="003E5F0E" w:rsidR="00E9386C" w:rsidP="1A869651" w:rsidRDefault="00E9386C" w14:paraId="3656B9AB" w14:noSpellErr="1" wp14:textId="02213807">
            <w:pPr>
              <w:pStyle w:val="Normal"/>
            </w:pPr>
          </w:p>
        </w:tc>
      </w:tr>
      <w:tr xmlns:wp14="http://schemas.microsoft.com/office/word/2010/wordml" w:rsidRPr="00447C4C" w:rsidR="003877B8" w:rsidTr="446CDD8A" w14:paraId="32471EED" wp14:textId="77777777">
        <w:trPr>
          <w:trHeight w:val="1438"/>
        </w:trPr>
        <w:tc>
          <w:tcPr>
            <w:tcW w:w="13884" w:type="dxa"/>
            <w:gridSpan w:val="4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Pr="00E24087" w:rsidR="00E24087" w:rsidP="446CDD8A" w:rsidRDefault="00E24087" w14:paraId="59554D81" wp14:textId="7DBCAF66">
            <w:pPr>
              <w:tabs>
                <w:tab w:val="left" w:pos="990"/>
              </w:tabs>
              <w:spacing w:after="0"/>
              <w:rPr>
                <w:b w:val="1"/>
                <w:bCs w:val="1"/>
                <w:color w:val="119CAF"/>
                <w:sz w:val="24"/>
                <w:szCs w:val="24"/>
              </w:rPr>
            </w:pPr>
            <w:r w:rsidRPr="446CDD8A" w:rsidR="00E24087">
              <w:rPr>
                <w:b w:val="1"/>
                <w:bCs w:val="1"/>
                <w:color w:val="119CAF"/>
                <w:sz w:val="24"/>
                <w:szCs w:val="24"/>
              </w:rPr>
              <w:t xml:space="preserve">Day &amp; </w:t>
            </w:r>
            <w:r w:rsidRPr="446CDD8A" w:rsidR="00E24087">
              <w:rPr>
                <w:b w:val="1"/>
                <w:bCs w:val="1"/>
                <w:color w:val="119CAF"/>
                <w:sz w:val="24"/>
                <w:szCs w:val="24"/>
              </w:rPr>
              <w:t>Time:</w:t>
            </w:r>
            <w:r>
              <w:tab/>
            </w:r>
            <w:r w:rsidRPr="446CDD8A" w:rsidR="00BD5FB7">
              <w:rPr>
                <w:b w:val="1"/>
                <w:bCs w:val="1"/>
                <w:color w:val="119CAF"/>
                <w:sz w:val="24"/>
                <w:szCs w:val="24"/>
              </w:rPr>
              <w:t xml:space="preserve"> 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E24087" w:rsidR="00E24087" w:rsidP="1A869651" w:rsidRDefault="00E24087" w14:paraId="6A90F14E" wp14:textId="1B569ECB">
            <w:pPr>
              <w:tabs>
                <w:tab w:val="left" w:pos="990"/>
              </w:tabs>
              <w:spacing w:after="0"/>
              <w:rPr>
                <w:b w:val="1"/>
                <w:bCs w:val="1"/>
                <w:color w:val="119CAF"/>
                <w:sz w:val="24"/>
                <w:szCs w:val="24"/>
              </w:rPr>
            </w:pPr>
            <w:r w:rsidRPr="446CDD8A" w:rsidR="00E24087">
              <w:rPr>
                <w:b w:val="1"/>
                <w:bCs w:val="1"/>
                <w:color w:val="119CAF"/>
                <w:sz w:val="24"/>
                <w:szCs w:val="24"/>
              </w:rPr>
              <w:t>Venue:</w:t>
            </w:r>
            <w:r w:rsidRPr="446CDD8A" w:rsidR="00E24087">
              <w:rPr>
                <w:b w:val="1"/>
                <w:bCs w:val="1"/>
                <w:color w:val="119CAF"/>
                <w:sz w:val="24"/>
                <w:szCs w:val="24"/>
              </w:rPr>
              <w:t xml:space="preserve"> </w:t>
            </w:r>
            <w:r>
              <w:tab/>
            </w:r>
          </w:p>
        </w:tc>
      </w:tr>
      <w:tr xmlns:wp14="http://schemas.microsoft.com/office/word/2010/wordml" w:rsidRPr="00447C4C" w:rsidR="00E24087" w:rsidTr="446CDD8A" w14:paraId="47834BF3" wp14:textId="77777777">
        <w:trPr>
          <w:trHeight w:val="300"/>
        </w:trPr>
        <w:tc>
          <w:tcPr>
            <w:tcW w:w="13884" w:type="dxa"/>
            <w:gridSpan w:val="4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E24087" w:rsidP="446CDD8A" w:rsidRDefault="00E24087" w14:paraId="3498D9EB" wp14:textId="40C76036">
            <w:pPr>
              <w:spacing w:after="0"/>
              <w:rPr>
                <w:b w:val="1"/>
                <w:bCs w:val="1"/>
                <w:color w:val="119CAF"/>
                <w:sz w:val="24"/>
                <w:szCs w:val="24"/>
                <w:u w:val="single"/>
              </w:rPr>
            </w:pPr>
            <w:r w:rsidRPr="446CDD8A" w:rsidR="1A869651">
              <w:rPr>
                <w:b w:val="1"/>
                <w:bCs w:val="1"/>
                <w:color w:val="119CAF"/>
                <w:sz w:val="24"/>
                <w:szCs w:val="24"/>
              </w:rPr>
              <w:t>Email:</w:t>
            </w:r>
            <w:r w:rsidR="1A869651">
              <w:rPr/>
              <w:t xml:space="preserve">    </w:t>
            </w:r>
            <w:r w:rsidR="1A869651">
              <w:rPr/>
              <w:t xml:space="preserve">    </w:t>
            </w:r>
            <w:r w:rsidRPr="446CDD8A" w:rsidR="1A869651">
              <w:rPr>
                <w:b w:val="1"/>
                <w:bCs w:val="1"/>
                <w:color w:val="119CAF"/>
                <w:sz w:val="24"/>
                <w:szCs w:val="24"/>
              </w:rPr>
              <w:t xml:space="preserve">   </w:t>
            </w:r>
            <w:r w:rsidRPr="446CDD8A" w:rsidR="40379521">
              <w:rPr>
                <w:b w:val="1"/>
                <w:bCs w:val="1"/>
                <w:color w:val="119CAF"/>
                <w:sz w:val="24"/>
                <w:szCs w:val="24"/>
              </w:rPr>
              <w:t xml:space="preserve">                                  </w:t>
            </w:r>
            <w:r w:rsidRPr="446CDD8A" w:rsidR="1A869651">
              <w:rPr>
                <w:b w:val="1"/>
                <w:bCs w:val="1"/>
                <w:color w:val="119CAF"/>
                <w:sz w:val="24"/>
                <w:szCs w:val="24"/>
              </w:rPr>
              <w:t xml:space="preserve">Ph:   </w:t>
            </w:r>
            <w:r w:rsidRPr="446CDD8A" w:rsidR="1A869651">
              <w:rPr>
                <w:b w:val="1"/>
                <w:bCs w:val="1"/>
                <w:color w:val="119CAF"/>
                <w:sz w:val="24"/>
                <w:szCs w:val="24"/>
              </w:rPr>
              <w:t xml:space="preserve">               </w:t>
            </w:r>
            <w:r w:rsidRPr="446CDD8A" w:rsidR="51227703">
              <w:rPr>
                <w:b w:val="1"/>
                <w:bCs w:val="1"/>
                <w:color w:val="119CAF"/>
                <w:sz w:val="24"/>
                <w:szCs w:val="24"/>
              </w:rPr>
              <w:t xml:space="preserve">                           </w:t>
            </w:r>
            <w:r w:rsidRPr="446CDD8A" w:rsidR="1A869651">
              <w:rPr>
                <w:b w:val="1"/>
                <w:bCs w:val="1"/>
                <w:color w:val="119CAF"/>
                <w:sz w:val="24"/>
                <w:szCs w:val="24"/>
              </w:rPr>
              <w:t>Website:</w:t>
            </w:r>
          </w:p>
        </w:tc>
      </w:tr>
    </w:tbl>
    <w:p xmlns:wp14="http://schemas.microsoft.com/office/word/2010/wordml" w:rsidR="005F29E0" w:rsidP="6C98C5D1" w:rsidRDefault="005F29E0" w14:paraId="3FE9F23F" wp14:textId="25F9F731" wp14:noSpellErr="1">
      <w:pPr>
        <w:spacing w:after="0"/>
        <w:rPr>
          <w:b w:val="1"/>
          <w:bCs w:val="1"/>
          <w:color w:val="119CAF"/>
          <w:sz w:val="32"/>
          <w:szCs w:val="32"/>
        </w:rPr>
      </w:pPr>
      <w:r w:rsidRPr="520A3599" w:rsidR="520A3599">
        <w:rPr>
          <w:b w:val="1"/>
          <w:bCs w:val="1"/>
          <w:color w:val="119CAF"/>
          <w:sz w:val="32"/>
          <w:szCs w:val="32"/>
        </w:rPr>
      </w:r>
    </w:p>
    <w:sectPr w:rsidR="005F29E0" w:rsidSect="00447C4C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9592A" w:rsidP="00447C4C" w:rsidRDefault="0089592A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592A" w:rsidP="00447C4C" w:rsidRDefault="0089592A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10598" w:rsidRDefault="00210598" w14:paraId="263A4D5B" wp14:textId="77777777" wp14:noSpellErr="1">
    <w:pPr>
      <w:pStyle w:val="Footer"/>
    </w:pPr>
    <w:r w:rsidR="1A869651">
      <w:rPr/>
      <w:t>HO 1.1 Timetable</w:t>
    </w:r>
  </w:p>
  <w:p xmlns:wp14="http://schemas.microsoft.com/office/word/2010/wordml" w:rsidR="00210598" w:rsidRDefault="00210598" w14:paraId="23DE523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9592A" w:rsidP="00447C4C" w:rsidRDefault="0089592A" w14:paraId="61CDCE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592A" w:rsidP="00447C4C" w:rsidRDefault="0089592A" w14:paraId="6BB9E25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447C4C" w:rsidRDefault="00447C4C" w14:paraId="4D267929" wp14:textId="77777777">
    <w:pPr>
      <w:pStyle w:val="Header"/>
    </w:pPr>
    <w:r>
      <w:rPr>
        <w:noProof/>
        <w:lang w:val="en-IE" w:eastAsia="en-IE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38BA0477" wp14:editId="7777777">
          <wp:simplePos x="0" y="0"/>
          <wp:positionH relativeFrom="column">
            <wp:posOffset>4810125</wp:posOffset>
          </wp:positionH>
          <wp:positionV relativeFrom="paragraph">
            <wp:posOffset>-182880</wp:posOffset>
          </wp:positionV>
          <wp:extent cx="1533525" cy="742950"/>
          <wp:effectExtent l="19050" t="0" r="9525" b="0"/>
          <wp:wrapNone/>
          <wp:docPr id="1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520A3599">
      <w:rP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D29A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7C4C"/>
    <w:rsid w:val="0005261E"/>
    <w:rsid w:val="000D3AD9"/>
    <w:rsid w:val="00112FA7"/>
    <w:rsid w:val="00115B73"/>
    <w:rsid w:val="00130BE3"/>
    <w:rsid w:val="00165B29"/>
    <w:rsid w:val="00170B2F"/>
    <w:rsid w:val="00210598"/>
    <w:rsid w:val="002320A9"/>
    <w:rsid w:val="0024379E"/>
    <w:rsid w:val="002A4AAE"/>
    <w:rsid w:val="002C30B7"/>
    <w:rsid w:val="002D444B"/>
    <w:rsid w:val="003779F1"/>
    <w:rsid w:val="00381539"/>
    <w:rsid w:val="003877B8"/>
    <w:rsid w:val="003E14EC"/>
    <w:rsid w:val="003E5F0E"/>
    <w:rsid w:val="0044621D"/>
    <w:rsid w:val="00447C4C"/>
    <w:rsid w:val="00495028"/>
    <w:rsid w:val="004C3E07"/>
    <w:rsid w:val="004D0014"/>
    <w:rsid w:val="00504306"/>
    <w:rsid w:val="00505DF1"/>
    <w:rsid w:val="00510D6C"/>
    <w:rsid w:val="0054338C"/>
    <w:rsid w:val="00560F2C"/>
    <w:rsid w:val="0056274F"/>
    <w:rsid w:val="005B1FA4"/>
    <w:rsid w:val="005F29E0"/>
    <w:rsid w:val="00710C23"/>
    <w:rsid w:val="00715F28"/>
    <w:rsid w:val="007546E7"/>
    <w:rsid w:val="00754885"/>
    <w:rsid w:val="007747EC"/>
    <w:rsid w:val="00777292"/>
    <w:rsid w:val="00781A66"/>
    <w:rsid w:val="008015A2"/>
    <w:rsid w:val="00807483"/>
    <w:rsid w:val="00880BFC"/>
    <w:rsid w:val="0089592A"/>
    <w:rsid w:val="00902495"/>
    <w:rsid w:val="00912FFD"/>
    <w:rsid w:val="00936850"/>
    <w:rsid w:val="00937C19"/>
    <w:rsid w:val="00965DDA"/>
    <w:rsid w:val="009D3E71"/>
    <w:rsid w:val="00A07BD2"/>
    <w:rsid w:val="00A25B3B"/>
    <w:rsid w:val="00A72236"/>
    <w:rsid w:val="00A75364"/>
    <w:rsid w:val="00AE2B34"/>
    <w:rsid w:val="00AF33AE"/>
    <w:rsid w:val="00B06928"/>
    <w:rsid w:val="00B06DF8"/>
    <w:rsid w:val="00B8224E"/>
    <w:rsid w:val="00B84EB5"/>
    <w:rsid w:val="00BD5FB7"/>
    <w:rsid w:val="00BF1555"/>
    <w:rsid w:val="00C110F0"/>
    <w:rsid w:val="00C12115"/>
    <w:rsid w:val="00C62C4B"/>
    <w:rsid w:val="00C8104C"/>
    <w:rsid w:val="00CC171E"/>
    <w:rsid w:val="00CC315A"/>
    <w:rsid w:val="00CD4935"/>
    <w:rsid w:val="00D070C2"/>
    <w:rsid w:val="00D23287"/>
    <w:rsid w:val="00D24C3C"/>
    <w:rsid w:val="00D278EB"/>
    <w:rsid w:val="00D57167"/>
    <w:rsid w:val="00D67F8E"/>
    <w:rsid w:val="00E24087"/>
    <w:rsid w:val="00E46E12"/>
    <w:rsid w:val="00E9386C"/>
    <w:rsid w:val="00EB13E4"/>
    <w:rsid w:val="00EC5B32"/>
    <w:rsid w:val="00F01E4A"/>
    <w:rsid w:val="00F02139"/>
    <w:rsid w:val="00F40697"/>
    <w:rsid w:val="052BB5F3"/>
    <w:rsid w:val="06F6ACEA"/>
    <w:rsid w:val="081E5FC6"/>
    <w:rsid w:val="0BE480F2"/>
    <w:rsid w:val="0E304C47"/>
    <w:rsid w:val="1A869651"/>
    <w:rsid w:val="1E0500E4"/>
    <w:rsid w:val="21E64C71"/>
    <w:rsid w:val="2B3FB747"/>
    <w:rsid w:val="30B03EC5"/>
    <w:rsid w:val="35EE2721"/>
    <w:rsid w:val="39D0FEBD"/>
    <w:rsid w:val="3A81CE9E"/>
    <w:rsid w:val="3C7296B7"/>
    <w:rsid w:val="3F553FC1"/>
    <w:rsid w:val="40379521"/>
    <w:rsid w:val="43C5FF0C"/>
    <w:rsid w:val="446CDD8A"/>
    <w:rsid w:val="44A8974F"/>
    <w:rsid w:val="476DBDEC"/>
    <w:rsid w:val="4B8A4906"/>
    <w:rsid w:val="51227703"/>
    <w:rsid w:val="520A3599"/>
    <w:rsid w:val="5214DCCD"/>
    <w:rsid w:val="56B53FA5"/>
    <w:rsid w:val="57C85687"/>
    <w:rsid w:val="655FAC5D"/>
    <w:rsid w:val="699F2369"/>
    <w:rsid w:val="6C98C5D1"/>
    <w:rsid w:val="72B6908A"/>
    <w:rsid w:val="7B56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8552DF"/>
  <w15:docId w15:val="{F6468D2E-6014-4DD7-B7CC-6E20F393F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FF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7C4C"/>
  </w:style>
  <w:style w:type="paragraph" w:styleId="Footer">
    <w:name w:val="footer"/>
    <w:basedOn w:val="Normal"/>
    <w:link w:val="FooterChar"/>
    <w:uiPriority w:val="99"/>
    <w:unhideWhenUsed/>
    <w:rsid w:val="00447C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7C4C"/>
  </w:style>
  <w:style w:type="character" w:styleId="CommentReference">
    <w:name w:val="annotation reference"/>
    <w:basedOn w:val="DefaultParagraphFont"/>
    <w:uiPriority w:val="99"/>
    <w:semiHidden/>
    <w:unhideWhenUsed/>
    <w:rsid w:val="00D2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E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2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E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7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78E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C5B32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4C"/>
  </w:style>
  <w:style w:type="paragraph" w:styleId="Footer">
    <w:name w:val="footer"/>
    <w:basedOn w:val="Normal"/>
    <w:link w:val="FooterChar"/>
    <w:uiPriority w:val="99"/>
    <w:unhideWhenUsed/>
    <w:rsid w:val="004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4C"/>
  </w:style>
  <w:style w:type="character" w:styleId="CommentReference">
    <w:name w:val="annotation reference"/>
    <w:basedOn w:val="DefaultParagraphFont"/>
    <w:uiPriority w:val="99"/>
    <w:semiHidden/>
    <w:unhideWhenUsed/>
    <w:rsid w:val="00D2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E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C5B32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60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95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7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2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customXml" Target="../customXml/item2.xml" Id="rId15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17557-6502-49F6-8E20-89383409A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6C089A-C001-4103-80D6-84FD2B4AFCF0}"/>
</file>

<file path=customXml/itemProps3.xml><?xml version="1.0" encoding="utf-8"?>
<ds:datastoreItem xmlns:ds="http://schemas.openxmlformats.org/officeDocument/2006/customXml" ds:itemID="{454F91E2-BE17-465F-B55D-20316D3F3B58}"/>
</file>

<file path=customXml/itemProps4.xml><?xml version="1.0" encoding="utf-8"?>
<ds:datastoreItem xmlns:ds="http://schemas.openxmlformats.org/officeDocument/2006/customXml" ds:itemID="{9F8AC21C-4525-423D-BBC3-FEEDB30D94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liz.mchugh</dc:creator>
  <lastModifiedBy>Gwen Redmond</lastModifiedBy>
  <revision>15</revision>
  <lastPrinted>2015-06-25T11:53:00.0000000Z</lastPrinted>
  <dcterms:created xsi:type="dcterms:W3CDTF">2015-06-25T12:05:00.0000000Z</dcterms:created>
  <dcterms:modified xsi:type="dcterms:W3CDTF">2021-05-25T17:31:15.0210349Z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