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8E" w:rsidRDefault="00484CB6">
      <w:pPr>
        <w:rPr>
          <w:rFonts w:cstheme="minorHAnsi"/>
          <w:color w:val="000000" w:themeColor="text1"/>
          <w:sz w:val="24"/>
          <w:szCs w:val="24"/>
        </w:rPr>
      </w:pPr>
      <w:r>
        <w:t xml:space="preserve">If you have suggested additions, or you find that some links are not working, please email </w:t>
      </w:r>
      <w:hyperlink r:id="rId8">
        <w:r w:rsidRPr="05147884">
          <w:rPr>
            <w:rStyle w:val="Hyperlink"/>
            <w:rFonts w:ascii="Calibri" w:eastAsia="Calibri" w:hAnsi="Calibri" w:cs="Calibri"/>
          </w:rPr>
          <w:t>resourcelist@fess.ie</w:t>
        </w:r>
      </w:hyperlink>
      <w:bookmarkStart w:id="0" w:name="_GoBack"/>
      <w:bookmarkEnd w:id="0"/>
    </w:p>
    <w:tbl>
      <w:tblPr>
        <w:tblStyle w:val="TableGrid"/>
        <w:tblW w:w="0" w:type="auto"/>
        <w:tblInd w:w="108" w:type="dxa"/>
        <w:tblLook w:val="04A0" w:firstRow="1" w:lastRow="0" w:firstColumn="1" w:lastColumn="0" w:noHBand="0" w:noVBand="1"/>
      </w:tblPr>
      <w:tblGrid>
        <w:gridCol w:w="5416"/>
        <w:gridCol w:w="8646"/>
      </w:tblGrid>
      <w:tr w:rsidR="00484CB6" w:rsidRPr="00164A0C" w:rsidTr="00484CB6">
        <w:tc>
          <w:tcPr>
            <w:tcW w:w="5416" w:type="dxa"/>
            <w:shd w:val="clear" w:color="auto" w:fill="F2F2F2" w:themeFill="background1" w:themeFillShade="F2"/>
          </w:tcPr>
          <w:p w:rsidR="00484CB6" w:rsidRPr="00164A0C" w:rsidRDefault="00484CB6" w:rsidP="00484CB6">
            <w:pPr>
              <w:rPr>
                <w:rFonts w:cstheme="minorHAnsi"/>
                <w:b/>
                <w:color w:val="000000" w:themeColor="text1"/>
                <w:sz w:val="28"/>
                <w:szCs w:val="24"/>
              </w:rPr>
            </w:pPr>
            <w:r w:rsidRPr="00164A0C">
              <w:rPr>
                <w:rFonts w:cstheme="minorHAnsi"/>
                <w:b/>
                <w:color w:val="000000" w:themeColor="text1"/>
                <w:sz w:val="28"/>
                <w:szCs w:val="24"/>
              </w:rPr>
              <w:t>Minor Award Name</w:t>
            </w:r>
          </w:p>
        </w:tc>
        <w:tc>
          <w:tcPr>
            <w:tcW w:w="8646" w:type="dxa"/>
            <w:shd w:val="clear" w:color="auto" w:fill="F2F2F2" w:themeFill="background1" w:themeFillShade="F2"/>
          </w:tcPr>
          <w:p w:rsidR="00484CB6" w:rsidRPr="002529E9" w:rsidRDefault="00484CB6" w:rsidP="00484CB6">
            <w:pPr>
              <w:rPr>
                <w:rFonts w:cstheme="minorHAnsi"/>
                <w:color w:val="000000" w:themeColor="text1"/>
                <w:sz w:val="28"/>
                <w:szCs w:val="24"/>
              </w:rPr>
            </w:pPr>
            <w:r w:rsidRPr="002529E9">
              <w:rPr>
                <w:rFonts w:cstheme="minorHAnsi"/>
                <w:color w:val="000000" w:themeColor="text1"/>
                <w:sz w:val="28"/>
                <w:szCs w:val="24"/>
              </w:rPr>
              <w:t>Food and Nutrition</w:t>
            </w:r>
            <w:r>
              <w:rPr>
                <w:rFonts w:cstheme="minorHAnsi"/>
                <w:color w:val="000000" w:themeColor="text1"/>
                <w:sz w:val="28"/>
                <w:szCs w:val="24"/>
              </w:rPr>
              <w:t xml:space="preserve"> </w:t>
            </w:r>
          </w:p>
        </w:tc>
      </w:tr>
      <w:tr w:rsidR="00484CB6" w:rsidRPr="00164A0C" w:rsidTr="00484CB6">
        <w:tc>
          <w:tcPr>
            <w:tcW w:w="5416" w:type="dxa"/>
          </w:tcPr>
          <w:p w:rsidR="00484CB6" w:rsidRPr="00164A0C" w:rsidRDefault="00484CB6" w:rsidP="00484CB6">
            <w:pPr>
              <w:rPr>
                <w:rFonts w:cstheme="minorHAnsi"/>
                <w:b/>
                <w:color w:val="000000" w:themeColor="text1"/>
                <w:sz w:val="28"/>
                <w:szCs w:val="24"/>
              </w:rPr>
            </w:pPr>
            <w:r w:rsidRPr="00164A0C">
              <w:rPr>
                <w:rFonts w:cstheme="minorHAnsi"/>
                <w:b/>
                <w:color w:val="000000" w:themeColor="text1"/>
                <w:sz w:val="28"/>
                <w:szCs w:val="24"/>
              </w:rPr>
              <w:t>Minor Award Code</w:t>
            </w:r>
          </w:p>
        </w:tc>
        <w:tc>
          <w:tcPr>
            <w:tcW w:w="8646" w:type="dxa"/>
          </w:tcPr>
          <w:p w:rsidR="00484CB6" w:rsidRPr="002529E9" w:rsidRDefault="00484CB6" w:rsidP="00484CB6">
            <w:pPr>
              <w:rPr>
                <w:rFonts w:cstheme="minorHAnsi"/>
                <w:color w:val="000000" w:themeColor="text1"/>
                <w:sz w:val="28"/>
                <w:szCs w:val="24"/>
              </w:rPr>
            </w:pPr>
            <w:r w:rsidRPr="002529E9">
              <w:rPr>
                <w:rFonts w:cstheme="minorHAnsi"/>
                <w:color w:val="000000" w:themeColor="text1"/>
                <w:sz w:val="28"/>
                <w:szCs w:val="24"/>
              </w:rPr>
              <w:t>4N2830</w:t>
            </w:r>
          </w:p>
        </w:tc>
      </w:tr>
      <w:tr w:rsidR="00484CB6" w:rsidRPr="00164A0C" w:rsidTr="00484CB6">
        <w:tc>
          <w:tcPr>
            <w:tcW w:w="5416" w:type="dxa"/>
          </w:tcPr>
          <w:p w:rsidR="00484CB6" w:rsidRPr="00164A0C" w:rsidRDefault="00484CB6" w:rsidP="00484CB6">
            <w:pPr>
              <w:rPr>
                <w:rFonts w:cstheme="minorHAnsi"/>
                <w:b/>
                <w:color w:val="000000" w:themeColor="text1"/>
                <w:sz w:val="28"/>
                <w:szCs w:val="24"/>
              </w:rPr>
            </w:pPr>
            <w:r w:rsidRPr="00164A0C">
              <w:rPr>
                <w:rFonts w:cstheme="minorHAnsi"/>
                <w:b/>
                <w:color w:val="000000" w:themeColor="text1"/>
                <w:sz w:val="28"/>
                <w:szCs w:val="24"/>
              </w:rPr>
              <w:t>Level</w:t>
            </w:r>
          </w:p>
        </w:tc>
        <w:tc>
          <w:tcPr>
            <w:tcW w:w="8646" w:type="dxa"/>
          </w:tcPr>
          <w:p w:rsidR="00484CB6" w:rsidRPr="002529E9" w:rsidRDefault="00484CB6" w:rsidP="00484CB6">
            <w:pPr>
              <w:rPr>
                <w:rFonts w:cstheme="minorHAnsi"/>
                <w:color w:val="000000" w:themeColor="text1"/>
                <w:sz w:val="28"/>
                <w:szCs w:val="24"/>
              </w:rPr>
            </w:pPr>
            <w:r w:rsidRPr="002529E9">
              <w:rPr>
                <w:rFonts w:cstheme="minorHAnsi"/>
                <w:color w:val="000000" w:themeColor="text1"/>
                <w:sz w:val="28"/>
                <w:szCs w:val="24"/>
              </w:rPr>
              <w:t>4</w:t>
            </w:r>
          </w:p>
        </w:tc>
      </w:tr>
    </w:tbl>
    <w:p w:rsidR="00484CB6" w:rsidRPr="00164A0C" w:rsidRDefault="00484CB6">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7456D9" w:rsidRPr="006838E8" w:rsidTr="00E9251E">
        <w:tc>
          <w:tcPr>
            <w:tcW w:w="1843" w:type="dxa"/>
            <w:vMerge w:val="restart"/>
          </w:tcPr>
          <w:p w:rsidR="007456D9" w:rsidRPr="006838E8" w:rsidRDefault="007456D9"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Nutrition glossary</w:t>
            </w:r>
          </w:p>
        </w:tc>
        <w:tc>
          <w:tcPr>
            <w:tcW w:w="1701" w:type="dxa"/>
          </w:tcPr>
          <w:p w:rsidR="007456D9" w:rsidRPr="006838E8" w:rsidRDefault="007456D9" w:rsidP="007456D9">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7456D9" w:rsidRPr="006838E8" w:rsidRDefault="007456D9" w:rsidP="007456D9">
            <w:pPr>
              <w:rPr>
                <w:rFonts w:cstheme="minorHAnsi"/>
                <w:color w:val="000000" w:themeColor="text1"/>
                <w:sz w:val="24"/>
                <w:szCs w:val="24"/>
              </w:rPr>
            </w:pPr>
            <w:r w:rsidRPr="006838E8">
              <w:rPr>
                <w:rFonts w:cstheme="minorHAnsi"/>
                <w:color w:val="000000" w:themeColor="text1"/>
                <w:sz w:val="24"/>
                <w:szCs w:val="24"/>
              </w:rPr>
              <w:t xml:space="preserve">A useful interactive glossary relating to food and nutrition (note this is a dot com i.e. a  commercial site) </w:t>
            </w:r>
          </w:p>
        </w:tc>
        <w:tc>
          <w:tcPr>
            <w:tcW w:w="2268" w:type="dxa"/>
          </w:tcPr>
          <w:p w:rsidR="007456D9" w:rsidRPr="006838E8" w:rsidRDefault="007456D9" w:rsidP="007456D9">
            <w:pPr>
              <w:rPr>
                <w:rFonts w:cstheme="minorHAnsi"/>
                <w:color w:val="000000" w:themeColor="text1"/>
                <w:sz w:val="24"/>
                <w:szCs w:val="24"/>
              </w:rPr>
            </w:pPr>
            <w:proofErr w:type="spellStart"/>
            <w:r w:rsidRPr="006838E8">
              <w:rPr>
                <w:rFonts w:cstheme="minorHAnsi"/>
                <w:color w:val="000000" w:themeColor="text1"/>
                <w:sz w:val="24"/>
                <w:szCs w:val="24"/>
              </w:rPr>
              <w:t>Nutritiondata</w:t>
            </w:r>
            <w:proofErr w:type="spellEnd"/>
            <w:r w:rsidRPr="006838E8">
              <w:rPr>
                <w:rFonts w:cstheme="minorHAnsi"/>
                <w:color w:val="000000" w:themeColor="text1"/>
                <w:sz w:val="24"/>
                <w:szCs w:val="24"/>
              </w:rPr>
              <w:t xml:space="preserve"> (USA)</w:t>
            </w:r>
          </w:p>
        </w:tc>
        <w:tc>
          <w:tcPr>
            <w:tcW w:w="3686" w:type="dxa"/>
          </w:tcPr>
          <w:p w:rsidR="007456D9" w:rsidRPr="006838E8" w:rsidRDefault="00754F32" w:rsidP="007456D9">
            <w:pPr>
              <w:rPr>
                <w:sz w:val="24"/>
                <w:szCs w:val="24"/>
              </w:rPr>
            </w:pPr>
            <w:hyperlink r:id="rId9" w:history="1">
              <w:r w:rsidR="007456D9" w:rsidRPr="006838E8">
                <w:rPr>
                  <w:rStyle w:val="Hyperlink"/>
                  <w:sz w:val="24"/>
                  <w:szCs w:val="24"/>
                </w:rPr>
                <w:t>http://nutritiondata.self.com/help/glossary</w:t>
              </w:r>
            </w:hyperlink>
          </w:p>
        </w:tc>
      </w:tr>
      <w:tr w:rsidR="007456D9" w:rsidRPr="006838E8" w:rsidTr="00E9251E">
        <w:tc>
          <w:tcPr>
            <w:tcW w:w="1843" w:type="dxa"/>
            <w:vMerge/>
          </w:tcPr>
          <w:p w:rsidR="007456D9" w:rsidRPr="006838E8" w:rsidRDefault="007456D9" w:rsidP="00E9251E">
            <w:pPr>
              <w:rPr>
                <w:rFonts w:cstheme="minorHAnsi"/>
                <w:color w:val="000000" w:themeColor="text1"/>
                <w:sz w:val="24"/>
                <w:szCs w:val="24"/>
                <w:shd w:val="clear" w:color="auto" w:fill="FFFFFF"/>
              </w:rPr>
            </w:pPr>
          </w:p>
        </w:tc>
        <w:tc>
          <w:tcPr>
            <w:tcW w:w="1701" w:type="dxa"/>
          </w:tcPr>
          <w:p w:rsidR="007456D9" w:rsidRPr="006838E8" w:rsidRDefault="007456D9"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7456D9" w:rsidRPr="006838E8" w:rsidRDefault="007456D9" w:rsidP="00E73526">
            <w:pPr>
              <w:rPr>
                <w:rFonts w:cstheme="minorHAnsi"/>
                <w:color w:val="000000" w:themeColor="text1"/>
                <w:sz w:val="24"/>
                <w:szCs w:val="24"/>
              </w:rPr>
            </w:pPr>
            <w:r w:rsidRPr="006838E8">
              <w:rPr>
                <w:rFonts w:cstheme="minorHAnsi"/>
                <w:color w:val="000000" w:themeColor="text1"/>
                <w:sz w:val="24"/>
                <w:szCs w:val="24"/>
              </w:rPr>
              <w:t>A useful easy to understand glossary written by registered dieticians.</w:t>
            </w:r>
          </w:p>
        </w:tc>
        <w:tc>
          <w:tcPr>
            <w:tcW w:w="2268" w:type="dxa"/>
          </w:tcPr>
          <w:p w:rsidR="007456D9" w:rsidRPr="006838E8" w:rsidRDefault="007456D9" w:rsidP="006A1FD6">
            <w:pPr>
              <w:rPr>
                <w:rFonts w:cstheme="minorHAnsi"/>
                <w:color w:val="000000" w:themeColor="text1"/>
                <w:sz w:val="24"/>
                <w:szCs w:val="24"/>
              </w:rPr>
            </w:pPr>
            <w:proofErr w:type="spellStart"/>
            <w:r w:rsidRPr="006838E8">
              <w:rPr>
                <w:rFonts w:cstheme="minorHAnsi"/>
                <w:color w:val="000000" w:themeColor="text1"/>
                <w:sz w:val="24"/>
                <w:szCs w:val="24"/>
              </w:rPr>
              <w:t>EatRight</w:t>
            </w:r>
            <w:proofErr w:type="spellEnd"/>
            <w:r w:rsidRPr="006838E8">
              <w:rPr>
                <w:rFonts w:cstheme="minorHAnsi"/>
                <w:color w:val="000000" w:themeColor="text1"/>
                <w:sz w:val="24"/>
                <w:szCs w:val="24"/>
              </w:rPr>
              <w:t xml:space="preserve"> Ontario (Canada)</w:t>
            </w:r>
          </w:p>
        </w:tc>
        <w:tc>
          <w:tcPr>
            <w:tcW w:w="3686" w:type="dxa"/>
          </w:tcPr>
          <w:p w:rsidR="007456D9" w:rsidRDefault="00754F32" w:rsidP="00E9251E">
            <w:hyperlink r:id="rId10" w:history="1">
              <w:r w:rsidR="007456D9" w:rsidRPr="006838E8">
                <w:rPr>
                  <w:rStyle w:val="Hyperlink"/>
                  <w:sz w:val="24"/>
                  <w:szCs w:val="24"/>
                </w:rPr>
                <w:t>https://www.eatrightontario.ca/en/Glossary.aspx</w:t>
              </w:r>
            </w:hyperlink>
          </w:p>
        </w:tc>
      </w:tr>
      <w:tr w:rsidR="007456D9" w:rsidRPr="006838E8" w:rsidTr="00E9251E">
        <w:tc>
          <w:tcPr>
            <w:tcW w:w="1843" w:type="dxa"/>
            <w:vMerge w:val="restart"/>
          </w:tcPr>
          <w:p w:rsidR="007456D9" w:rsidRPr="006838E8" w:rsidRDefault="007456D9"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 xml:space="preserve">Macro nutrients &amp; micronutrients - </w:t>
            </w:r>
          </w:p>
          <w:p w:rsidR="007456D9" w:rsidRPr="006838E8" w:rsidRDefault="007456D9" w:rsidP="007A2C30">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The constituents of a balanced diet (carbohydrates including fibre, fats, proteins, vitamins, minerals &amp;</w:t>
            </w:r>
          </w:p>
          <w:p w:rsidR="007456D9" w:rsidRPr="006838E8" w:rsidRDefault="007456D9" w:rsidP="007A2C30">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lastRenderedPageBreak/>
              <w:t xml:space="preserve">water)  </w:t>
            </w:r>
          </w:p>
          <w:p w:rsidR="007456D9" w:rsidRPr="006838E8" w:rsidRDefault="007456D9" w:rsidP="007A2C30">
            <w:pPr>
              <w:rPr>
                <w:rFonts w:cstheme="minorHAnsi"/>
                <w:color w:val="000000" w:themeColor="text1"/>
                <w:sz w:val="24"/>
                <w:szCs w:val="24"/>
                <w:shd w:val="clear" w:color="auto" w:fill="FFFFFF"/>
              </w:rPr>
            </w:pPr>
          </w:p>
          <w:p w:rsidR="007456D9" w:rsidRPr="006838E8" w:rsidRDefault="007456D9" w:rsidP="007A2C30">
            <w:pPr>
              <w:rPr>
                <w:rFonts w:cstheme="minorHAnsi"/>
                <w:color w:val="000000" w:themeColor="text1"/>
                <w:sz w:val="24"/>
                <w:szCs w:val="24"/>
                <w:shd w:val="clear" w:color="auto" w:fill="FFFFFF"/>
              </w:rPr>
            </w:pPr>
          </w:p>
        </w:tc>
        <w:tc>
          <w:tcPr>
            <w:tcW w:w="1701" w:type="dxa"/>
          </w:tcPr>
          <w:p w:rsidR="007456D9" w:rsidRPr="006838E8" w:rsidRDefault="007456D9" w:rsidP="007456D9">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lastRenderedPageBreak/>
              <w:t>Online document</w:t>
            </w:r>
          </w:p>
        </w:tc>
        <w:tc>
          <w:tcPr>
            <w:tcW w:w="4536" w:type="dxa"/>
          </w:tcPr>
          <w:p w:rsidR="007456D9" w:rsidRPr="006838E8" w:rsidRDefault="007456D9" w:rsidP="007456D9">
            <w:pPr>
              <w:rPr>
                <w:rFonts w:cstheme="minorHAnsi"/>
                <w:color w:val="000000" w:themeColor="text1"/>
                <w:sz w:val="24"/>
                <w:szCs w:val="24"/>
              </w:rPr>
            </w:pPr>
            <w:r w:rsidRPr="006838E8">
              <w:rPr>
                <w:rFonts w:cstheme="minorHAnsi"/>
                <w:color w:val="000000" w:themeColor="text1"/>
                <w:sz w:val="24"/>
                <w:szCs w:val="24"/>
              </w:rPr>
              <w:t xml:space="preserve">Presents an overview of the key macro and micro- nutrients required as part of a healthy balanced diet. It includes the role/ function &amp; sources of the important nutrients. </w:t>
            </w:r>
          </w:p>
        </w:tc>
        <w:tc>
          <w:tcPr>
            <w:tcW w:w="2268" w:type="dxa"/>
          </w:tcPr>
          <w:p w:rsidR="007456D9" w:rsidRPr="006838E8" w:rsidRDefault="007456D9" w:rsidP="007456D9">
            <w:pPr>
              <w:rPr>
                <w:rFonts w:cstheme="minorHAnsi"/>
                <w:color w:val="000000" w:themeColor="text1"/>
                <w:sz w:val="24"/>
                <w:szCs w:val="24"/>
              </w:rPr>
            </w:pPr>
            <w:r w:rsidRPr="006838E8">
              <w:rPr>
                <w:rFonts w:cstheme="minorHAnsi"/>
                <w:color w:val="000000" w:themeColor="text1"/>
                <w:sz w:val="24"/>
                <w:szCs w:val="24"/>
              </w:rPr>
              <w:t>Washington State University</w:t>
            </w:r>
          </w:p>
        </w:tc>
        <w:tc>
          <w:tcPr>
            <w:tcW w:w="3686" w:type="dxa"/>
          </w:tcPr>
          <w:p w:rsidR="007456D9" w:rsidRPr="006838E8" w:rsidRDefault="00754F32" w:rsidP="007456D9">
            <w:pPr>
              <w:rPr>
                <w:sz w:val="24"/>
                <w:szCs w:val="24"/>
              </w:rPr>
            </w:pPr>
            <w:hyperlink r:id="rId11" w:history="1">
              <w:r w:rsidR="007456D9" w:rsidRPr="006838E8">
                <w:rPr>
                  <w:rStyle w:val="Hyperlink"/>
                  <w:sz w:val="24"/>
                  <w:szCs w:val="24"/>
                </w:rPr>
                <w:t>http://mynutrition.wsu.edu/nutrition-basics/</w:t>
              </w:r>
            </w:hyperlink>
          </w:p>
        </w:tc>
      </w:tr>
      <w:tr w:rsidR="007456D9" w:rsidRPr="006838E8" w:rsidTr="00E9251E">
        <w:tc>
          <w:tcPr>
            <w:tcW w:w="1843" w:type="dxa"/>
            <w:vMerge/>
          </w:tcPr>
          <w:p w:rsidR="007456D9" w:rsidRPr="006838E8" w:rsidRDefault="007456D9" w:rsidP="00E9251E">
            <w:pPr>
              <w:rPr>
                <w:rFonts w:cstheme="minorHAnsi"/>
                <w:color w:val="000000" w:themeColor="text1"/>
                <w:sz w:val="24"/>
                <w:szCs w:val="24"/>
                <w:shd w:val="clear" w:color="auto" w:fill="FFFFFF"/>
              </w:rPr>
            </w:pPr>
          </w:p>
        </w:tc>
        <w:tc>
          <w:tcPr>
            <w:tcW w:w="1701" w:type="dxa"/>
          </w:tcPr>
          <w:p w:rsidR="007456D9" w:rsidRPr="006838E8" w:rsidRDefault="007456D9" w:rsidP="007456D9">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Youtube video clip </w:t>
            </w:r>
          </w:p>
          <w:p w:rsidR="007456D9" w:rsidRPr="006838E8" w:rsidRDefault="007456D9" w:rsidP="00E9251E">
            <w:pPr>
              <w:rPr>
                <w:rFonts w:eastAsia="Times New Roman" w:cstheme="minorHAnsi"/>
                <w:color w:val="000000" w:themeColor="text1"/>
                <w:kern w:val="36"/>
                <w:sz w:val="24"/>
                <w:szCs w:val="24"/>
                <w:lang w:eastAsia="en-IE"/>
              </w:rPr>
            </w:pPr>
          </w:p>
        </w:tc>
        <w:tc>
          <w:tcPr>
            <w:tcW w:w="4536" w:type="dxa"/>
          </w:tcPr>
          <w:p w:rsidR="007456D9" w:rsidRPr="006838E8" w:rsidRDefault="007456D9" w:rsidP="00D52BA2">
            <w:pPr>
              <w:rPr>
                <w:rFonts w:cstheme="minorHAnsi"/>
                <w:color w:val="000000" w:themeColor="text1"/>
                <w:sz w:val="24"/>
                <w:szCs w:val="24"/>
              </w:rPr>
            </w:pPr>
            <w:r w:rsidRPr="006838E8">
              <w:rPr>
                <w:rFonts w:cstheme="minorHAnsi"/>
                <w:color w:val="000000" w:themeColor="text1"/>
                <w:sz w:val="24"/>
                <w:szCs w:val="24"/>
              </w:rPr>
              <w:t xml:space="preserve">A 5 minute video clip called “How do carbohydrates impact your health?” Here Richard J. Wood outlines how what we eat and drink on a daily basis can impact our health. Too many carbohydrates, for instance, can lead to insulin resistance, </w:t>
            </w:r>
            <w:r w:rsidRPr="006838E8">
              <w:rPr>
                <w:rFonts w:cstheme="minorHAnsi"/>
                <w:color w:val="000000" w:themeColor="text1"/>
                <w:sz w:val="24"/>
                <w:szCs w:val="24"/>
              </w:rPr>
              <w:lastRenderedPageBreak/>
              <w:t>which is a major contributor to cardiovascular disease and Type 2 Diabetes</w:t>
            </w:r>
          </w:p>
        </w:tc>
        <w:tc>
          <w:tcPr>
            <w:tcW w:w="2268" w:type="dxa"/>
          </w:tcPr>
          <w:p w:rsidR="007456D9" w:rsidRPr="006838E8" w:rsidRDefault="00DC40AB" w:rsidP="007456D9">
            <w:pPr>
              <w:rPr>
                <w:rFonts w:cstheme="minorHAnsi"/>
                <w:color w:val="000000" w:themeColor="text1"/>
                <w:sz w:val="24"/>
                <w:szCs w:val="24"/>
              </w:rPr>
            </w:pPr>
            <w:r w:rsidRPr="00DC40AB">
              <w:rPr>
                <w:rFonts w:cstheme="minorHAnsi"/>
                <w:color w:val="000000" w:themeColor="text1"/>
                <w:sz w:val="24"/>
                <w:szCs w:val="24"/>
              </w:rPr>
              <w:lastRenderedPageBreak/>
              <w:t xml:space="preserve">Richard J. Wood </w:t>
            </w:r>
            <w:r>
              <w:rPr>
                <w:rFonts w:cstheme="minorHAnsi"/>
                <w:color w:val="000000" w:themeColor="text1"/>
                <w:sz w:val="24"/>
                <w:szCs w:val="24"/>
              </w:rPr>
              <w:t>(</w:t>
            </w:r>
            <w:proofErr w:type="spellStart"/>
            <w:r w:rsidR="007456D9" w:rsidRPr="006838E8">
              <w:rPr>
                <w:rFonts w:cstheme="minorHAnsi"/>
                <w:color w:val="000000" w:themeColor="text1"/>
                <w:sz w:val="24"/>
                <w:szCs w:val="24"/>
              </w:rPr>
              <w:t>TedEd</w:t>
            </w:r>
            <w:proofErr w:type="spellEnd"/>
            <w:r>
              <w:rPr>
                <w:rFonts w:cstheme="minorHAnsi"/>
                <w:color w:val="000000" w:themeColor="text1"/>
                <w:sz w:val="24"/>
                <w:szCs w:val="24"/>
              </w:rPr>
              <w:t>)</w:t>
            </w:r>
          </w:p>
          <w:p w:rsidR="007456D9" w:rsidRPr="006838E8" w:rsidRDefault="007456D9" w:rsidP="00E9251E">
            <w:pPr>
              <w:rPr>
                <w:rFonts w:cstheme="minorHAnsi"/>
                <w:color w:val="000000" w:themeColor="text1"/>
                <w:sz w:val="24"/>
                <w:szCs w:val="24"/>
              </w:rPr>
            </w:pPr>
          </w:p>
        </w:tc>
        <w:tc>
          <w:tcPr>
            <w:tcW w:w="3686" w:type="dxa"/>
          </w:tcPr>
          <w:p w:rsidR="007456D9" w:rsidRDefault="00754F32" w:rsidP="00E9251E">
            <w:hyperlink r:id="rId12" w:history="1">
              <w:r w:rsidR="007456D9" w:rsidRPr="006838E8">
                <w:rPr>
                  <w:rStyle w:val="Hyperlink"/>
                  <w:sz w:val="24"/>
                  <w:szCs w:val="24"/>
                </w:rPr>
                <w:t>https://www.youtube.com/watch?v=wxzc_2c6GMg</w:t>
              </w:r>
            </w:hyperlink>
          </w:p>
        </w:tc>
      </w:tr>
      <w:tr w:rsidR="007456D9" w:rsidRPr="006838E8" w:rsidTr="00E9251E">
        <w:tc>
          <w:tcPr>
            <w:tcW w:w="1843" w:type="dxa"/>
            <w:vMerge/>
          </w:tcPr>
          <w:p w:rsidR="007456D9" w:rsidRPr="006838E8" w:rsidRDefault="007456D9" w:rsidP="00E9251E">
            <w:pPr>
              <w:rPr>
                <w:rFonts w:cstheme="minorHAnsi"/>
                <w:color w:val="000000" w:themeColor="text1"/>
                <w:sz w:val="24"/>
                <w:szCs w:val="24"/>
                <w:shd w:val="clear" w:color="auto" w:fill="FFFFFF"/>
              </w:rPr>
            </w:pPr>
          </w:p>
        </w:tc>
        <w:tc>
          <w:tcPr>
            <w:tcW w:w="1701" w:type="dxa"/>
          </w:tcPr>
          <w:p w:rsidR="007456D9" w:rsidRPr="006838E8" w:rsidRDefault="007456D9"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report (also available to purchase as a hard copy)</w:t>
            </w:r>
          </w:p>
        </w:tc>
        <w:tc>
          <w:tcPr>
            <w:tcW w:w="4536" w:type="dxa"/>
          </w:tcPr>
          <w:p w:rsidR="007456D9" w:rsidRPr="006838E8" w:rsidRDefault="007456D9" w:rsidP="00E9251E">
            <w:pPr>
              <w:rPr>
                <w:rFonts w:cstheme="minorHAnsi"/>
                <w:color w:val="000000" w:themeColor="text1"/>
                <w:sz w:val="24"/>
                <w:szCs w:val="24"/>
              </w:rPr>
            </w:pPr>
            <w:r w:rsidRPr="006838E8">
              <w:rPr>
                <w:rFonts w:cstheme="minorHAnsi"/>
                <w:color w:val="000000" w:themeColor="text1"/>
                <w:sz w:val="24"/>
                <w:szCs w:val="24"/>
              </w:rPr>
              <w:t xml:space="preserve">The FSAI (2011) report entitled </w:t>
            </w:r>
            <w:r w:rsidRPr="006838E8">
              <w:rPr>
                <w:rFonts w:cstheme="minorHAnsi"/>
                <w:i/>
                <w:color w:val="000000" w:themeColor="text1"/>
                <w:sz w:val="24"/>
                <w:szCs w:val="24"/>
              </w:rPr>
              <w:t>Scientific Recommendations for Healthy Eating Guidelines in Ireland</w:t>
            </w:r>
            <w:r w:rsidRPr="006838E8">
              <w:rPr>
                <w:rFonts w:cstheme="minorHAnsi"/>
                <w:color w:val="000000" w:themeColor="text1"/>
                <w:sz w:val="24"/>
                <w:szCs w:val="24"/>
              </w:rPr>
              <w:t xml:space="preserve"> presents a detailed report of the key healthy eating guidelines, the food pyramid, factors that determine food and energy requirements, portion control &amp; barriers to healthy eating. It is divided into sections- one aimed at health care professionals, the other for consumers.</w:t>
            </w:r>
          </w:p>
        </w:tc>
        <w:tc>
          <w:tcPr>
            <w:tcW w:w="2268" w:type="dxa"/>
          </w:tcPr>
          <w:p w:rsidR="007456D9" w:rsidRPr="006838E8" w:rsidRDefault="007456D9" w:rsidP="009B7E83">
            <w:pPr>
              <w:rPr>
                <w:rFonts w:cstheme="minorHAnsi"/>
                <w:color w:val="000000" w:themeColor="text1"/>
                <w:sz w:val="24"/>
                <w:szCs w:val="24"/>
              </w:rPr>
            </w:pPr>
            <w:r w:rsidRPr="006838E8">
              <w:rPr>
                <w:rFonts w:cstheme="minorHAnsi"/>
                <w:color w:val="000000" w:themeColor="text1"/>
                <w:sz w:val="24"/>
                <w:szCs w:val="24"/>
              </w:rPr>
              <w:t>Food Safety Authority of Ireland (FSAI)</w:t>
            </w:r>
          </w:p>
        </w:tc>
        <w:tc>
          <w:tcPr>
            <w:tcW w:w="3686" w:type="dxa"/>
          </w:tcPr>
          <w:p w:rsidR="00CF37F9" w:rsidRPr="00CF37F9" w:rsidRDefault="00CF37F9" w:rsidP="00CF37F9">
            <w:r w:rsidRPr="00CF37F9">
              <w:t>Google search</w:t>
            </w:r>
            <w:r>
              <w:t>:</w:t>
            </w:r>
            <w:r w:rsidRPr="00CF37F9">
              <w:t xml:space="preserve"> Scientific Recommendations</w:t>
            </w:r>
          </w:p>
          <w:p w:rsidR="00CF37F9" w:rsidRPr="00CF37F9" w:rsidRDefault="00CF37F9" w:rsidP="00CF37F9">
            <w:r w:rsidRPr="00CF37F9">
              <w:t>for Healthy Eating Guidelines</w:t>
            </w:r>
          </w:p>
          <w:p w:rsidR="00D21776" w:rsidRPr="00A32810" w:rsidRDefault="00CF37F9" w:rsidP="009B7E83">
            <w:pPr>
              <w:rPr>
                <w:color w:val="FF0000"/>
              </w:rPr>
            </w:pPr>
            <w:r w:rsidRPr="00CF37F9">
              <w:t>in Ireland</w:t>
            </w:r>
          </w:p>
        </w:tc>
      </w:tr>
      <w:tr w:rsidR="007456D9" w:rsidRPr="006838E8" w:rsidTr="00E9251E">
        <w:tc>
          <w:tcPr>
            <w:tcW w:w="1843" w:type="dxa"/>
            <w:vMerge/>
          </w:tcPr>
          <w:p w:rsidR="007456D9" w:rsidRPr="006838E8" w:rsidRDefault="007456D9" w:rsidP="00E9251E">
            <w:pPr>
              <w:rPr>
                <w:rFonts w:cstheme="minorHAnsi"/>
                <w:color w:val="000000" w:themeColor="text1"/>
                <w:sz w:val="24"/>
                <w:szCs w:val="24"/>
                <w:shd w:val="clear" w:color="auto" w:fill="FFFFFF"/>
              </w:rPr>
            </w:pPr>
          </w:p>
        </w:tc>
        <w:tc>
          <w:tcPr>
            <w:tcW w:w="1701" w:type="dxa"/>
          </w:tcPr>
          <w:p w:rsidR="007456D9" w:rsidRPr="006838E8" w:rsidRDefault="007456D9"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tc>
        <w:tc>
          <w:tcPr>
            <w:tcW w:w="4536" w:type="dxa"/>
          </w:tcPr>
          <w:p w:rsidR="007456D9" w:rsidRPr="006838E8" w:rsidRDefault="007456D9" w:rsidP="00E9251E">
            <w:pPr>
              <w:rPr>
                <w:rFonts w:cstheme="minorHAnsi"/>
                <w:color w:val="000000" w:themeColor="text1"/>
                <w:sz w:val="24"/>
                <w:szCs w:val="24"/>
              </w:rPr>
            </w:pPr>
            <w:r w:rsidRPr="006838E8">
              <w:rPr>
                <w:rFonts w:cstheme="minorHAnsi"/>
                <w:color w:val="000000" w:themeColor="text1"/>
                <w:sz w:val="24"/>
                <w:szCs w:val="24"/>
              </w:rPr>
              <w:t>General overview of nutrition – macro and micronutrients -   nutrition for all ages such as children, adolescents and the older person.</w:t>
            </w:r>
          </w:p>
        </w:tc>
        <w:tc>
          <w:tcPr>
            <w:tcW w:w="2268" w:type="dxa"/>
          </w:tcPr>
          <w:p w:rsidR="007456D9" w:rsidRPr="006838E8" w:rsidRDefault="007456D9" w:rsidP="00E9251E">
            <w:pPr>
              <w:rPr>
                <w:rFonts w:cstheme="minorHAnsi"/>
                <w:color w:val="000000" w:themeColor="text1"/>
                <w:sz w:val="24"/>
                <w:szCs w:val="24"/>
              </w:rPr>
            </w:pPr>
            <w:r w:rsidRPr="006838E8">
              <w:rPr>
                <w:rFonts w:cstheme="minorHAnsi"/>
                <w:color w:val="000000" w:themeColor="text1"/>
                <w:sz w:val="24"/>
                <w:szCs w:val="24"/>
              </w:rPr>
              <w:t>Irishhealth.com</w:t>
            </w:r>
          </w:p>
        </w:tc>
        <w:tc>
          <w:tcPr>
            <w:tcW w:w="3686" w:type="dxa"/>
          </w:tcPr>
          <w:p w:rsidR="007456D9" w:rsidRDefault="00754F32" w:rsidP="00E9251E">
            <w:hyperlink r:id="rId13" w:history="1">
              <w:r w:rsidR="007456D9" w:rsidRPr="006838E8">
                <w:rPr>
                  <w:rStyle w:val="Hyperlink"/>
                  <w:sz w:val="24"/>
                  <w:szCs w:val="24"/>
                </w:rPr>
                <w:t>http://www.irishhealth.com/clin/ffl/nutrition.html</w:t>
              </w:r>
            </w:hyperlink>
          </w:p>
        </w:tc>
      </w:tr>
      <w:tr w:rsidR="00A32810" w:rsidRPr="006838E8" w:rsidTr="00E9251E">
        <w:tc>
          <w:tcPr>
            <w:tcW w:w="1843" w:type="dxa"/>
            <w:vMerge w:val="restart"/>
          </w:tcPr>
          <w:p w:rsidR="00A32810" w:rsidRPr="006838E8" w:rsidRDefault="00A32810"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The impact of sugar</w:t>
            </w:r>
          </w:p>
        </w:tc>
        <w:tc>
          <w:tcPr>
            <w:tcW w:w="1701" w:type="dxa"/>
          </w:tcPr>
          <w:p w:rsidR="00A32810" w:rsidRPr="006838E8" w:rsidRDefault="00A32810" w:rsidP="007456D9">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documentary</w:t>
            </w:r>
          </w:p>
        </w:tc>
        <w:tc>
          <w:tcPr>
            <w:tcW w:w="4536" w:type="dxa"/>
          </w:tcPr>
          <w:p w:rsidR="00A32810" w:rsidRPr="006838E8" w:rsidRDefault="00A32810" w:rsidP="00A61A63">
            <w:pPr>
              <w:spacing w:before="240"/>
              <w:rPr>
                <w:rFonts w:cstheme="minorHAnsi"/>
                <w:color w:val="000000" w:themeColor="text1"/>
                <w:sz w:val="24"/>
                <w:szCs w:val="24"/>
              </w:rPr>
            </w:pPr>
            <w:r w:rsidRPr="006838E8">
              <w:rPr>
                <w:rFonts w:cstheme="minorHAnsi"/>
                <w:i/>
                <w:color w:val="000000" w:themeColor="text1"/>
                <w:sz w:val="24"/>
                <w:szCs w:val="24"/>
              </w:rPr>
              <w:t>Sugar Crash</w:t>
            </w:r>
            <w:r w:rsidRPr="006838E8">
              <w:rPr>
                <w:rFonts w:cstheme="minorHAnsi"/>
                <w:color w:val="000000" w:themeColor="text1"/>
                <w:sz w:val="24"/>
                <w:szCs w:val="24"/>
              </w:rPr>
              <w:t xml:space="preserve"> (from Ireland’s National broadcaster</w:t>
            </w:r>
            <w:r>
              <w:rPr>
                <w:rFonts w:cstheme="minorHAnsi"/>
                <w:color w:val="000000" w:themeColor="text1"/>
                <w:sz w:val="24"/>
                <w:szCs w:val="24"/>
              </w:rPr>
              <w:t xml:space="preserve"> RTÉ)</w:t>
            </w:r>
            <w:r w:rsidRPr="006838E8">
              <w:rPr>
                <w:rFonts w:cstheme="minorHAnsi"/>
                <w:color w:val="000000" w:themeColor="text1"/>
                <w:sz w:val="24"/>
                <w:szCs w:val="24"/>
              </w:rPr>
              <w:t xml:space="preserve"> is a documentary about the dangers of sugar consumption. As quoted in the trailer for the documentary “We keep alcohol out of the hands of children, but we don't think twice when they are given a glass of soda or orange juice. Children are given the diseases of alcohol (e.g. non-alcoholic fatty liver) without drinking alcohol because sugar is </w:t>
            </w:r>
            <w:r w:rsidRPr="006838E8">
              <w:rPr>
                <w:rFonts w:cstheme="minorHAnsi"/>
                <w:color w:val="000000" w:themeColor="text1"/>
                <w:sz w:val="24"/>
                <w:szCs w:val="24"/>
              </w:rPr>
              <w:lastRenderedPageBreak/>
              <w:t xml:space="preserve">the alcohol to a child. Sugar drives the obesity and diabetic-epidemic.”  </w:t>
            </w:r>
          </w:p>
        </w:tc>
        <w:tc>
          <w:tcPr>
            <w:tcW w:w="2268" w:type="dxa"/>
          </w:tcPr>
          <w:p w:rsidR="00A32810" w:rsidRPr="006838E8" w:rsidRDefault="00A61A63" w:rsidP="007456D9">
            <w:pPr>
              <w:rPr>
                <w:rFonts w:cstheme="minorHAnsi"/>
                <w:color w:val="000000" w:themeColor="text1"/>
                <w:sz w:val="24"/>
                <w:szCs w:val="24"/>
              </w:rPr>
            </w:pPr>
            <w:r>
              <w:rPr>
                <w:rFonts w:cstheme="minorHAnsi"/>
                <w:i/>
                <w:color w:val="000000" w:themeColor="text1"/>
                <w:sz w:val="24"/>
                <w:szCs w:val="24"/>
              </w:rPr>
              <w:lastRenderedPageBreak/>
              <w:t>RTE</w:t>
            </w:r>
            <w:r w:rsidR="00A32810" w:rsidRPr="006838E8">
              <w:rPr>
                <w:rFonts w:cstheme="minorHAnsi"/>
                <w:color w:val="000000" w:themeColor="text1"/>
                <w:sz w:val="24"/>
                <w:szCs w:val="24"/>
              </w:rPr>
              <w:t xml:space="preserve"> Documentary about Sugar and Disease (2016)</w:t>
            </w:r>
            <w:r w:rsidRPr="006838E8">
              <w:rPr>
                <w:rFonts w:cstheme="minorHAnsi"/>
                <w:color w:val="000000" w:themeColor="text1"/>
                <w:sz w:val="24"/>
                <w:szCs w:val="24"/>
              </w:rPr>
              <w:t xml:space="preserve"> Featuring Dr Eva </w:t>
            </w:r>
            <w:proofErr w:type="spellStart"/>
            <w:r w:rsidRPr="006838E8">
              <w:rPr>
                <w:rFonts w:cstheme="minorHAnsi"/>
                <w:color w:val="000000" w:themeColor="text1"/>
                <w:sz w:val="24"/>
                <w:szCs w:val="24"/>
              </w:rPr>
              <w:t>Orsman</w:t>
            </w:r>
            <w:proofErr w:type="spellEnd"/>
            <w:r w:rsidRPr="006838E8">
              <w:rPr>
                <w:rFonts w:cstheme="minorHAnsi"/>
                <w:color w:val="000000" w:themeColor="text1"/>
                <w:sz w:val="24"/>
                <w:szCs w:val="24"/>
              </w:rPr>
              <w:t xml:space="preserve">, </w:t>
            </w:r>
            <w:proofErr w:type="spellStart"/>
            <w:r w:rsidRPr="006838E8">
              <w:rPr>
                <w:rFonts w:cstheme="minorHAnsi"/>
                <w:color w:val="000000" w:themeColor="text1"/>
                <w:sz w:val="24"/>
                <w:szCs w:val="24"/>
              </w:rPr>
              <w:t>Dr.</w:t>
            </w:r>
            <w:proofErr w:type="spellEnd"/>
            <w:r w:rsidRPr="006838E8">
              <w:rPr>
                <w:rFonts w:cstheme="minorHAnsi"/>
                <w:color w:val="000000" w:themeColor="text1"/>
                <w:sz w:val="24"/>
                <w:szCs w:val="24"/>
              </w:rPr>
              <w:t xml:space="preserve"> </w:t>
            </w:r>
            <w:proofErr w:type="spellStart"/>
            <w:r w:rsidRPr="006838E8">
              <w:rPr>
                <w:rFonts w:cstheme="minorHAnsi"/>
                <w:color w:val="000000" w:themeColor="text1"/>
                <w:sz w:val="24"/>
                <w:szCs w:val="24"/>
              </w:rPr>
              <w:t>Aseem</w:t>
            </w:r>
            <w:proofErr w:type="spellEnd"/>
            <w:r w:rsidRPr="006838E8">
              <w:rPr>
                <w:rFonts w:cstheme="minorHAnsi"/>
                <w:color w:val="000000" w:themeColor="text1"/>
                <w:sz w:val="24"/>
                <w:szCs w:val="24"/>
              </w:rPr>
              <w:t xml:space="preserve"> Malhotra, </w:t>
            </w:r>
            <w:proofErr w:type="spellStart"/>
            <w:r w:rsidRPr="006838E8">
              <w:rPr>
                <w:rFonts w:cstheme="minorHAnsi"/>
                <w:color w:val="000000" w:themeColor="text1"/>
                <w:sz w:val="24"/>
                <w:szCs w:val="24"/>
              </w:rPr>
              <w:t>Prof.</w:t>
            </w:r>
            <w:proofErr w:type="spellEnd"/>
            <w:r w:rsidRPr="006838E8">
              <w:rPr>
                <w:rFonts w:cstheme="minorHAnsi"/>
                <w:color w:val="000000" w:themeColor="text1"/>
                <w:sz w:val="24"/>
                <w:szCs w:val="24"/>
              </w:rPr>
              <w:t xml:space="preserve"> Robert </w:t>
            </w:r>
            <w:proofErr w:type="spellStart"/>
            <w:r w:rsidRPr="006838E8">
              <w:rPr>
                <w:rFonts w:cstheme="minorHAnsi"/>
                <w:color w:val="000000" w:themeColor="text1"/>
                <w:sz w:val="24"/>
                <w:szCs w:val="24"/>
              </w:rPr>
              <w:t>Lustig</w:t>
            </w:r>
            <w:proofErr w:type="spellEnd"/>
            <w:r w:rsidRPr="006838E8">
              <w:rPr>
                <w:rFonts w:cstheme="minorHAnsi"/>
                <w:color w:val="000000" w:themeColor="text1"/>
                <w:sz w:val="24"/>
                <w:szCs w:val="24"/>
              </w:rPr>
              <w:t>, Damon Gameau and other experts.</w:t>
            </w:r>
          </w:p>
        </w:tc>
        <w:tc>
          <w:tcPr>
            <w:tcW w:w="3686" w:type="dxa"/>
          </w:tcPr>
          <w:p w:rsidR="00A32810" w:rsidRPr="006838E8" w:rsidRDefault="00754F32" w:rsidP="00E9251E">
            <w:pPr>
              <w:rPr>
                <w:sz w:val="24"/>
                <w:szCs w:val="24"/>
              </w:rPr>
            </w:pPr>
            <w:hyperlink r:id="rId14" w:history="1">
              <w:r w:rsidR="00A32810" w:rsidRPr="006838E8">
                <w:rPr>
                  <w:rStyle w:val="Hyperlink"/>
                  <w:sz w:val="24"/>
                  <w:szCs w:val="24"/>
                </w:rPr>
                <w:t>https://www.youtube.com/watch?v=Tjr-l7rMYHc</w:t>
              </w:r>
            </w:hyperlink>
          </w:p>
          <w:p w:rsidR="00A32810" w:rsidRPr="006838E8" w:rsidRDefault="00A32810" w:rsidP="007456D9">
            <w:pPr>
              <w:rPr>
                <w:sz w:val="24"/>
                <w:szCs w:val="24"/>
              </w:rPr>
            </w:pPr>
          </w:p>
        </w:tc>
      </w:tr>
      <w:tr w:rsidR="00A32810" w:rsidRPr="006838E8" w:rsidTr="00E9251E">
        <w:tc>
          <w:tcPr>
            <w:tcW w:w="1843" w:type="dxa"/>
            <w:vMerge/>
          </w:tcPr>
          <w:p w:rsidR="00A32810" w:rsidRPr="006838E8" w:rsidRDefault="00A32810" w:rsidP="00E9251E">
            <w:pPr>
              <w:rPr>
                <w:rFonts w:cstheme="minorHAnsi"/>
                <w:color w:val="000000" w:themeColor="text1"/>
                <w:sz w:val="24"/>
                <w:szCs w:val="24"/>
                <w:shd w:val="clear" w:color="auto" w:fill="FFFFFF"/>
              </w:rPr>
            </w:pPr>
          </w:p>
        </w:tc>
        <w:tc>
          <w:tcPr>
            <w:tcW w:w="1701" w:type="dxa"/>
          </w:tcPr>
          <w:p w:rsidR="00A32810" w:rsidRPr="006838E8" w:rsidRDefault="00A32810"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Newspaper article (The Guardian, UK)</w:t>
            </w:r>
          </w:p>
        </w:tc>
        <w:tc>
          <w:tcPr>
            <w:tcW w:w="4536" w:type="dxa"/>
          </w:tcPr>
          <w:p w:rsidR="00A32810" w:rsidRPr="006838E8" w:rsidRDefault="00A32810" w:rsidP="000F7DC6">
            <w:pPr>
              <w:rPr>
                <w:rFonts w:cstheme="minorHAnsi"/>
                <w:i/>
                <w:color w:val="000000" w:themeColor="text1"/>
                <w:sz w:val="24"/>
                <w:szCs w:val="24"/>
              </w:rPr>
            </w:pPr>
            <w:r w:rsidRPr="006838E8">
              <w:rPr>
                <w:rFonts w:cstheme="minorHAnsi"/>
                <w:color w:val="000000" w:themeColor="text1"/>
                <w:sz w:val="24"/>
                <w:szCs w:val="24"/>
              </w:rPr>
              <w:t xml:space="preserve">This </w:t>
            </w:r>
            <w:r w:rsidRPr="006838E8">
              <w:rPr>
                <w:rFonts w:cstheme="minorHAnsi"/>
                <w:i/>
                <w:color w:val="000000" w:themeColor="text1"/>
                <w:sz w:val="24"/>
                <w:szCs w:val="24"/>
              </w:rPr>
              <w:t xml:space="preserve">Guardian </w:t>
            </w:r>
            <w:r w:rsidRPr="006838E8">
              <w:rPr>
                <w:rFonts w:cstheme="minorHAnsi"/>
                <w:color w:val="000000" w:themeColor="text1"/>
                <w:sz w:val="24"/>
                <w:szCs w:val="24"/>
              </w:rPr>
              <w:t>newspaper article ‘The science is in: the case for a sugar tax is overwhelming’ puts forth the case for the introduction of a sugar tax</w:t>
            </w:r>
            <w:r>
              <w:rPr>
                <w:rFonts w:cstheme="minorHAnsi"/>
                <w:color w:val="000000" w:themeColor="text1"/>
                <w:sz w:val="24"/>
                <w:szCs w:val="24"/>
              </w:rPr>
              <w:t>.</w:t>
            </w:r>
          </w:p>
        </w:tc>
        <w:tc>
          <w:tcPr>
            <w:tcW w:w="2268" w:type="dxa"/>
          </w:tcPr>
          <w:p w:rsidR="00A32810" w:rsidRPr="006838E8" w:rsidRDefault="00A61A63" w:rsidP="00E9251E">
            <w:pPr>
              <w:rPr>
                <w:rFonts w:cstheme="minorHAnsi"/>
                <w:i/>
                <w:color w:val="000000" w:themeColor="text1"/>
                <w:sz w:val="24"/>
                <w:szCs w:val="24"/>
              </w:rPr>
            </w:pPr>
            <w:r>
              <w:rPr>
                <w:rFonts w:cstheme="minorHAnsi"/>
                <w:color w:val="000000" w:themeColor="text1"/>
                <w:sz w:val="24"/>
                <w:szCs w:val="24"/>
              </w:rPr>
              <w:t xml:space="preserve">Dr </w:t>
            </w:r>
            <w:r w:rsidR="00A32810" w:rsidRPr="006838E8">
              <w:rPr>
                <w:rFonts w:cstheme="minorHAnsi"/>
                <w:color w:val="000000" w:themeColor="text1"/>
                <w:sz w:val="24"/>
                <w:szCs w:val="24"/>
              </w:rPr>
              <w:t xml:space="preserve">Robert </w:t>
            </w:r>
            <w:proofErr w:type="spellStart"/>
            <w:r w:rsidR="00A32810" w:rsidRPr="006838E8">
              <w:rPr>
                <w:rFonts w:cstheme="minorHAnsi"/>
                <w:color w:val="000000" w:themeColor="text1"/>
                <w:sz w:val="24"/>
                <w:szCs w:val="24"/>
              </w:rPr>
              <w:t>Lustig</w:t>
            </w:r>
            <w:proofErr w:type="spellEnd"/>
            <w:r w:rsidR="00A32810" w:rsidRPr="006838E8">
              <w:rPr>
                <w:rFonts w:cstheme="minorHAnsi"/>
                <w:color w:val="000000" w:themeColor="text1"/>
                <w:sz w:val="24"/>
                <w:szCs w:val="24"/>
              </w:rPr>
              <w:t xml:space="preserve"> </w:t>
            </w:r>
            <w:r>
              <w:rPr>
                <w:rFonts w:cstheme="minorHAnsi"/>
                <w:color w:val="000000" w:themeColor="text1"/>
                <w:sz w:val="24"/>
                <w:szCs w:val="24"/>
              </w:rPr>
              <w:t xml:space="preserve">(who </w:t>
            </w:r>
            <w:r w:rsidR="00A32810" w:rsidRPr="006838E8">
              <w:rPr>
                <w:rFonts w:cstheme="minorHAnsi"/>
                <w:color w:val="000000" w:themeColor="text1"/>
                <w:sz w:val="24"/>
                <w:szCs w:val="24"/>
              </w:rPr>
              <w:t>is a paediatric endocrinologist at the University of California, San Francisco</w:t>
            </w:r>
            <w:r>
              <w:rPr>
                <w:rFonts w:cstheme="minorHAnsi"/>
                <w:color w:val="000000" w:themeColor="text1"/>
                <w:sz w:val="24"/>
                <w:szCs w:val="24"/>
              </w:rPr>
              <w:t>)</w:t>
            </w:r>
          </w:p>
        </w:tc>
        <w:tc>
          <w:tcPr>
            <w:tcW w:w="3686" w:type="dxa"/>
          </w:tcPr>
          <w:p w:rsidR="00A32810" w:rsidRDefault="00754F32" w:rsidP="00E9251E">
            <w:hyperlink r:id="rId15" w:history="1">
              <w:r w:rsidR="00A32810" w:rsidRPr="006838E8">
                <w:rPr>
                  <w:rStyle w:val="Hyperlink"/>
                  <w:sz w:val="24"/>
                  <w:szCs w:val="24"/>
                </w:rPr>
                <w:t>http://www.theguardian.com/commentisfree/2015/oct/27/science-new-study-case-sugar-tax</w:t>
              </w:r>
            </w:hyperlink>
          </w:p>
        </w:tc>
      </w:tr>
      <w:tr w:rsidR="007456D9" w:rsidRPr="006838E8" w:rsidTr="00E9251E">
        <w:tc>
          <w:tcPr>
            <w:tcW w:w="1843" w:type="dxa"/>
            <w:vMerge w:val="restart"/>
          </w:tcPr>
          <w:p w:rsidR="007456D9" w:rsidRPr="006838E8" w:rsidRDefault="007456D9" w:rsidP="00F75A09">
            <w:pPr>
              <w:rPr>
                <w:rFonts w:cstheme="minorHAnsi"/>
                <w:color w:val="000000" w:themeColor="text1"/>
                <w:sz w:val="24"/>
                <w:szCs w:val="24"/>
                <w:shd w:val="clear" w:color="auto" w:fill="FFFFFF"/>
              </w:rPr>
            </w:pPr>
            <w:r w:rsidRPr="006838E8">
              <w:rPr>
                <w:rFonts w:cs="Arial"/>
                <w:sz w:val="24"/>
                <w:szCs w:val="24"/>
              </w:rPr>
              <w:t>The food pyramid &amp; food plate</w:t>
            </w:r>
          </w:p>
        </w:tc>
        <w:tc>
          <w:tcPr>
            <w:tcW w:w="1701" w:type="dxa"/>
          </w:tcPr>
          <w:p w:rsidR="007456D9" w:rsidRPr="006838E8" w:rsidRDefault="007456D9" w:rsidP="00A448B3">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Online document </w:t>
            </w:r>
          </w:p>
        </w:tc>
        <w:tc>
          <w:tcPr>
            <w:tcW w:w="4536" w:type="dxa"/>
          </w:tcPr>
          <w:p w:rsidR="007456D9" w:rsidRPr="006838E8" w:rsidRDefault="007456D9" w:rsidP="00A448B3">
            <w:pPr>
              <w:rPr>
                <w:rFonts w:cstheme="minorHAnsi"/>
                <w:color w:val="000000" w:themeColor="text1"/>
                <w:sz w:val="24"/>
                <w:szCs w:val="24"/>
              </w:rPr>
            </w:pPr>
            <w:r w:rsidRPr="006838E8">
              <w:rPr>
                <w:rFonts w:cstheme="minorHAnsi"/>
                <w:color w:val="000000" w:themeColor="text1"/>
                <w:sz w:val="24"/>
                <w:szCs w:val="24"/>
              </w:rPr>
              <w:t xml:space="preserve">An overview of the food pyramid and the </w:t>
            </w:r>
            <w:r w:rsidR="009D2C1B" w:rsidRPr="006838E8">
              <w:rPr>
                <w:rFonts w:cstheme="minorHAnsi"/>
                <w:color w:val="000000" w:themeColor="text1"/>
                <w:sz w:val="24"/>
                <w:szCs w:val="24"/>
              </w:rPr>
              <w:t>Eat well</w:t>
            </w:r>
            <w:r w:rsidRPr="006838E8">
              <w:rPr>
                <w:rFonts w:cstheme="minorHAnsi"/>
                <w:color w:val="000000" w:themeColor="text1"/>
                <w:sz w:val="24"/>
                <w:szCs w:val="24"/>
              </w:rPr>
              <w:t xml:space="preserve"> plate is provided.</w:t>
            </w:r>
            <w:r w:rsidR="00A448B3" w:rsidRPr="006838E8">
              <w:rPr>
                <w:rFonts w:cstheme="minorHAnsi"/>
                <w:color w:val="000000" w:themeColor="text1"/>
                <w:sz w:val="24"/>
                <w:szCs w:val="24"/>
              </w:rPr>
              <w:t xml:space="preserve"> </w:t>
            </w:r>
          </w:p>
        </w:tc>
        <w:tc>
          <w:tcPr>
            <w:tcW w:w="2268" w:type="dxa"/>
          </w:tcPr>
          <w:p w:rsidR="007456D9" w:rsidRPr="006838E8" w:rsidRDefault="007456D9" w:rsidP="00A448B3">
            <w:pPr>
              <w:rPr>
                <w:rFonts w:cstheme="minorHAnsi"/>
                <w:color w:val="000000" w:themeColor="text1"/>
                <w:sz w:val="24"/>
                <w:szCs w:val="24"/>
              </w:rPr>
            </w:pPr>
            <w:r w:rsidRPr="006838E8">
              <w:rPr>
                <w:rFonts w:cstheme="minorHAnsi"/>
                <w:color w:val="000000" w:themeColor="text1"/>
                <w:sz w:val="24"/>
                <w:szCs w:val="24"/>
              </w:rPr>
              <w:t>HSE – Health Service Executive.</w:t>
            </w:r>
            <w:r w:rsidR="00A448B3" w:rsidRPr="006838E8">
              <w:rPr>
                <w:rFonts w:cstheme="minorHAnsi"/>
                <w:color w:val="000000" w:themeColor="text1"/>
                <w:sz w:val="24"/>
                <w:szCs w:val="24"/>
              </w:rPr>
              <w:t xml:space="preserve"> </w:t>
            </w:r>
          </w:p>
        </w:tc>
        <w:tc>
          <w:tcPr>
            <w:tcW w:w="3686" w:type="dxa"/>
          </w:tcPr>
          <w:p w:rsidR="007456D9" w:rsidRPr="006838E8" w:rsidRDefault="00754F32" w:rsidP="00A448B3">
            <w:pPr>
              <w:rPr>
                <w:sz w:val="24"/>
                <w:szCs w:val="24"/>
              </w:rPr>
            </w:pPr>
            <w:hyperlink r:id="rId16" w:anchor="pyramid" w:history="1">
              <w:r w:rsidR="007456D9" w:rsidRPr="006838E8">
                <w:rPr>
                  <w:rStyle w:val="Hyperlink"/>
                  <w:sz w:val="24"/>
                  <w:szCs w:val="24"/>
                </w:rPr>
                <w:t>http://www.hse.ie/eng/services/list/4/olderpeople/tipsforhealthyliving/healthyeating.html#pyramid</w:t>
              </w:r>
            </w:hyperlink>
            <w:r w:rsidR="007456D9" w:rsidRPr="006838E8">
              <w:rPr>
                <w:sz w:val="24"/>
                <w:szCs w:val="24"/>
              </w:rPr>
              <w:t>.</w:t>
            </w:r>
            <w:r w:rsidR="00A448B3" w:rsidRPr="006838E8">
              <w:rPr>
                <w:sz w:val="24"/>
                <w:szCs w:val="24"/>
              </w:rPr>
              <w:t xml:space="preserve"> </w:t>
            </w:r>
          </w:p>
        </w:tc>
      </w:tr>
      <w:tr w:rsidR="007456D9" w:rsidRPr="006838E8" w:rsidTr="00E9251E">
        <w:tc>
          <w:tcPr>
            <w:tcW w:w="1843" w:type="dxa"/>
            <w:vMerge/>
          </w:tcPr>
          <w:p w:rsidR="007456D9" w:rsidRPr="006838E8" w:rsidRDefault="007456D9" w:rsidP="00F75A09">
            <w:pPr>
              <w:rPr>
                <w:rFonts w:cs="Arial"/>
                <w:sz w:val="24"/>
                <w:szCs w:val="24"/>
              </w:rPr>
            </w:pPr>
          </w:p>
        </w:tc>
        <w:tc>
          <w:tcPr>
            <w:tcW w:w="1701" w:type="dxa"/>
          </w:tcPr>
          <w:p w:rsidR="00A448B3" w:rsidRDefault="00A448B3" w:rsidP="00A448B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Poster </w:t>
            </w:r>
          </w:p>
          <w:p w:rsidR="007456D9" w:rsidRPr="006838E8" w:rsidRDefault="007456D9" w:rsidP="00E9251E">
            <w:pPr>
              <w:rPr>
                <w:rFonts w:eastAsia="Times New Roman" w:cstheme="minorHAnsi"/>
                <w:color w:val="000000" w:themeColor="text1"/>
                <w:kern w:val="36"/>
                <w:sz w:val="24"/>
                <w:szCs w:val="24"/>
                <w:lang w:eastAsia="en-IE"/>
              </w:rPr>
            </w:pPr>
          </w:p>
        </w:tc>
        <w:tc>
          <w:tcPr>
            <w:tcW w:w="4536" w:type="dxa"/>
          </w:tcPr>
          <w:p w:rsidR="007456D9" w:rsidRPr="006838E8" w:rsidRDefault="00A448B3" w:rsidP="00E9251E">
            <w:pPr>
              <w:rPr>
                <w:rFonts w:cstheme="minorHAnsi"/>
                <w:color w:val="000000" w:themeColor="text1"/>
                <w:sz w:val="24"/>
                <w:szCs w:val="24"/>
              </w:rPr>
            </w:pPr>
            <w:r w:rsidRPr="006838E8">
              <w:rPr>
                <w:rFonts w:cstheme="minorHAnsi"/>
                <w:color w:val="000000" w:themeColor="text1"/>
                <w:sz w:val="24"/>
                <w:szCs w:val="24"/>
              </w:rPr>
              <w:t xml:space="preserve">Adult food pyramid. Also available to order as a hard copy in A4 and A3 size from the Health Promotion Unit  </w:t>
            </w:r>
            <w:hyperlink r:id="rId17" w:history="1">
              <w:r w:rsidRPr="006838E8">
                <w:rPr>
                  <w:rStyle w:val="Hyperlink"/>
                  <w:rFonts w:cstheme="minorHAnsi"/>
                  <w:sz w:val="24"/>
                  <w:szCs w:val="24"/>
                </w:rPr>
                <w:t>https://www.healthpromotion.ie/publication/fullListing?category=Healthy_Eating</w:t>
              </w:r>
            </w:hyperlink>
          </w:p>
        </w:tc>
        <w:tc>
          <w:tcPr>
            <w:tcW w:w="2268" w:type="dxa"/>
          </w:tcPr>
          <w:p w:rsidR="00A448B3" w:rsidRPr="006838E8" w:rsidRDefault="00A448B3" w:rsidP="00A448B3">
            <w:pPr>
              <w:rPr>
                <w:rFonts w:cstheme="minorHAnsi"/>
                <w:color w:val="000000" w:themeColor="text1"/>
                <w:sz w:val="24"/>
                <w:szCs w:val="24"/>
              </w:rPr>
            </w:pPr>
            <w:r w:rsidRPr="006838E8">
              <w:rPr>
                <w:rFonts w:cstheme="minorHAnsi"/>
                <w:color w:val="000000" w:themeColor="text1"/>
                <w:sz w:val="24"/>
                <w:szCs w:val="24"/>
              </w:rPr>
              <w:t>HSE - Health Promotion Unit</w:t>
            </w:r>
          </w:p>
          <w:p w:rsidR="007456D9" w:rsidRPr="006838E8" w:rsidRDefault="007456D9" w:rsidP="00E9251E">
            <w:pPr>
              <w:rPr>
                <w:rFonts w:cstheme="minorHAnsi"/>
                <w:color w:val="000000" w:themeColor="text1"/>
                <w:sz w:val="24"/>
                <w:szCs w:val="24"/>
              </w:rPr>
            </w:pPr>
          </w:p>
        </w:tc>
        <w:tc>
          <w:tcPr>
            <w:tcW w:w="3686" w:type="dxa"/>
          </w:tcPr>
          <w:p w:rsidR="00A448B3" w:rsidRPr="006838E8" w:rsidRDefault="00A448B3" w:rsidP="00A448B3">
            <w:pPr>
              <w:rPr>
                <w:sz w:val="24"/>
                <w:szCs w:val="24"/>
              </w:rPr>
            </w:pPr>
            <w:r w:rsidRPr="006838E8">
              <w:rPr>
                <w:sz w:val="24"/>
                <w:szCs w:val="24"/>
              </w:rPr>
              <w:t>View or download the Adult Food Pyramid poster from:</w:t>
            </w:r>
          </w:p>
          <w:p w:rsidR="007456D9" w:rsidRDefault="00754F32" w:rsidP="00A448B3">
            <w:hyperlink r:id="rId18" w:history="1">
              <w:r w:rsidR="00A448B3" w:rsidRPr="006838E8">
                <w:rPr>
                  <w:rStyle w:val="Hyperlink"/>
                  <w:sz w:val="24"/>
                  <w:szCs w:val="24"/>
                </w:rPr>
                <w:t>https://www.healthpromotion.ie/hp-files/docs/HPM00829.pdf</w:t>
              </w:r>
            </w:hyperlink>
          </w:p>
        </w:tc>
      </w:tr>
      <w:tr w:rsidR="007456D9" w:rsidRPr="006838E8" w:rsidTr="00E9251E">
        <w:tc>
          <w:tcPr>
            <w:tcW w:w="1843" w:type="dxa"/>
            <w:vMerge/>
          </w:tcPr>
          <w:p w:rsidR="007456D9" w:rsidRPr="006838E8" w:rsidRDefault="007456D9" w:rsidP="00F75A09">
            <w:pPr>
              <w:rPr>
                <w:rFonts w:cs="Arial"/>
                <w:sz w:val="24"/>
                <w:szCs w:val="24"/>
              </w:rPr>
            </w:pPr>
          </w:p>
        </w:tc>
        <w:tc>
          <w:tcPr>
            <w:tcW w:w="1701" w:type="dxa"/>
          </w:tcPr>
          <w:p w:rsidR="007456D9" w:rsidRDefault="007456D9" w:rsidP="007456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p w:rsidR="007456D9" w:rsidRPr="006838E8" w:rsidRDefault="007456D9" w:rsidP="00E9251E">
            <w:pPr>
              <w:rPr>
                <w:rFonts w:eastAsia="Times New Roman" w:cstheme="minorHAnsi"/>
                <w:color w:val="000000" w:themeColor="text1"/>
                <w:kern w:val="36"/>
                <w:sz w:val="24"/>
                <w:szCs w:val="24"/>
                <w:lang w:eastAsia="en-IE"/>
              </w:rPr>
            </w:pPr>
          </w:p>
        </w:tc>
        <w:tc>
          <w:tcPr>
            <w:tcW w:w="4536" w:type="dxa"/>
          </w:tcPr>
          <w:p w:rsidR="007456D9" w:rsidRPr="006838E8" w:rsidRDefault="007456D9" w:rsidP="007456D9">
            <w:pPr>
              <w:rPr>
                <w:rFonts w:cstheme="minorHAnsi"/>
                <w:color w:val="000000" w:themeColor="text1"/>
                <w:sz w:val="24"/>
                <w:szCs w:val="24"/>
              </w:rPr>
            </w:pPr>
            <w:r w:rsidRPr="006838E8">
              <w:rPr>
                <w:rFonts w:cstheme="minorHAnsi"/>
                <w:color w:val="000000" w:themeColor="text1"/>
                <w:sz w:val="24"/>
                <w:szCs w:val="24"/>
              </w:rPr>
              <w:t xml:space="preserve">Children’s food pyramid. Also available to order as a hard copy in A4 and A3 size from the Health Promotion Unit  </w:t>
            </w:r>
            <w:hyperlink r:id="rId19" w:history="1">
              <w:r w:rsidRPr="006838E8">
                <w:rPr>
                  <w:rStyle w:val="Hyperlink"/>
                  <w:rFonts w:cstheme="minorHAnsi"/>
                  <w:sz w:val="24"/>
                  <w:szCs w:val="24"/>
                </w:rPr>
                <w:t>https://www.healthpromotion.ie/publication/fullListing?category=Healthy_Eating</w:t>
              </w:r>
            </w:hyperlink>
            <w:r w:rsidRPr="006838E8">
              <w:rPr>
                <w:rFonts w:cstheme="minorHAnsi"/>
                <w:color w:val="000000" w:themeColor="text1"/>
                <w:sz w:val="24"/>
                <w:szCs w:val="24"/>
              </w:rPr>
              <w:t xml:space="preserve"> </w:t>
            </w:r>
          </w:p>
        </w:tc>
        <w:tc>
          <w:tcPr>
            <w:tcW w:w="2268" w:type="dxa"/>
          </w:tcPr>
          <w:p w:rsidR="007456D9" w:rsidRPr="006838E8" w:rsidRDefault="007456D9" w:rsidP="007456D9">
            <w:pPr>
              <w:rPr>
                <w:rFonts w:cstheme="minorHAnsi"/>
                <w:color w:val="000000" w:themeColor="text1"/>
                <w:sz w:val="24"/>
                <w:szCs w:val="24"/>
              </w:rPr>
            </w:pPr>
            <w:r w:rsidRPr="006838E8">
              <w:rPr>
                <w:rFonts w:cstheme="minorHAnsi"/>
                <w:color w:val="000000" w:themeColor="text1"/>
                <w:sz w:val="24"/>
                <w:szCs w:val="24"/>
              </w:rPr>
              <w:t>HSE - Health Promotion Unit</w:t>
            </w:r>
          </w:p>
          <w:p w:rsidR="007456D9" w:rsidRPr="006838E8" w:rsidRDefault="007456D9" w:rsidP="00E9251E">
            <w:pPr>
              <w:rPr>
                <w:rFonts w:cstheme="minorHAnsi"/>
                <w:color w:val="000000" w:themeColor="text1"/>
                <w:sz w:val="24"/>
                <w:szCs w:val="24"/>
              </w:rPr>
            </w:pPr>
          </w:p>
        </w:tc>
        <w:tc>
          <w:tcPr>
            <w:tcW w:w="3686" w:type="dxa"/>
          </w:tcPr>
          <w:p w:rsidR="007456D9" w:rsidRPr="006838E8" w:rsidRDefault="007456D9" w:rsidP="007456D9">
            <w:pPr>
              <w:rPr>
                <w:sz w:val="24"/>
                <w:szCs w:val="24"/>
              </w:rPr>
            </w:pPr>
            <w:r w:rsidRPr="006838E8">
              <w:rPr>
                <w:sz w:val="24"/>
                <w:szCs w:val="24"/>
              </w:rPr>
              <w:t>View or download the Children’s Food Pyramid poster from:</w:t>
            </w:r>
          </w:p>
          <w:p w:rsidR="007456D9" w:rsidRDefault="00754F32" w:rsidP="009B7E83">
            <w:hyperlink r:id="rId20" w:history="1">
              <w:r w:rsidR="007456D9" w:rsidRPr="006838E8">
                <w:rPr>
                  <w:rStyle w:val="Hyperlink"/>
                  <w:sz w:val="24"/>
                  <w:szCs w:val="24"/>
                </w:rPr>
                <w:t>https://www.healthpromotion.ie/hp-files/docs/HPM00827.pdf</w:t>
              </w:r>
            </w:hyperlink>
          </w:p>
        </w:tc>
      </w:tr>
      <w:tr w:rsidR="007456D9" w:rsidRPr="006838E8" w:rsidTr="00E9251E">
        <w:tc>
          <w:tcPr>
            <w:tcW w:w="1843" w:type="dxa"/>
            <w:vMerge/>
          </w:tcPr>
          <w:p w:rsidR="007456D9" w:rsidRPr="006838E8" w:rsidRDefault="007456D9" w:rsidP="00F75A09">
            <w:pPr>
              <w:rPr>
                <w:rFonts w:cs="Arial"/>
                <w:sz w:val="24"/>
                <w:szCs w:val="24"/>
              </w:rPr>
            </w:pPr>
          </w:p>
        </w:tc>
        <w:tc>
          <w:tcPr>
            <w:tcW w:w="1701" w:type="dxa"/>
          </w:tcPr>
          <w:p w:rsidR="007456D9" w:rsidRPr="006838E8" w:rsidRDefault="007456D9" w:rsidP="00E925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7456D9" w:rsidRPr="006838E8" w:rsidRDefault="007456D9" w:rsidP="00E9251E">
            <w:pPr>
              <w:rPr>
                <w:rFonts w:cstheme="minorHAnsi"/>
                <w:color w:val="000000" w:themeColor="text1"/>
                <w:sz w:val="24"/>
                <w:szCs w:val="24"/>
              </w:rPr>
            </w:pPr>
            <w:proofErr w:type="spellStart"/>
            <w:r w:rsidRPr="006838E8">
              <w:rPr>
                <w:rFonts w:cstheme="minorHAnsi"/>
                <w:color w:val="000000" w:themeColor="text1"/>
                <w:sz w:val="24"/>
                <w:szCs w:val="24"/>
              </w:rPr>
              <w:t>Eatwell</w:t>
            </w:r>
            <w:proofErr w:type="spellEnd"/>
            <w:r w:rsidRPr="006838E8">
              <w:rPr>
                <w:rFonts w:cstheme="minorHAnsi"/>
                <w:color w:val="000000" w:themeColor="text1"/>
                <w:sz w:val="24"/>
                <w:szCs w:val="24"/>
              </w:rPr>
              <w:t xml:space="preserve"> plate – used in UK including Northern Ireland</w:t>
            </w:r>
          </w:p>
        </w:tc>
        <w:tc>
          <w:tcPr>
            <w:tcW w:w="2268" w:type="dxa"/>
          </w:tcPr>
          <w:p w:rsidR="007456D9" w:rsidRPr="006838E8" w:rsidRDefault="007456D9" w:rsidP="00E9251E">
            <w:pPr>
              <w:rPr>
                <w:rFonts w:cstheme="minorHAnsi"/>
                <w:color w:val="000000" w:themeColor="text1"/>
                <w:sz w:val="24"/>
                <w:szCs w:val="24"/>
              </w:rPr>
            </w:pPr>
            <w:r w:rsidRPr="006838E8">
              <w:rPr>
                <w:rFonts w:cstheme="minorHAnsi"/>
                <w:color w:val="000000" w:themeColor="text1"/>
                <w:sz w:val="24"/>
                <w:szCs w:val="24"/>
              </w:rPr>
              <w:t>Safefood.eu</w:t>
            </w:r>
          </w:p>
        </w:tc>
        <w:tc>
          <w:tcPr>
            <w:tcW w:w="3686" w:type="dxa"/>
          </w:tcPr>
          <w:p w:rsidR="007456D9" w:rsidRPr="006838E8" w:rsidRDefault="007456D9" w:rsidP="007456D9">
            <w:pPr>
              <w:rPr>
                <w:sz w:val="24"/>
                <w:szCs w:val="24"/>
              </w:rPr>
            </w:pPr>
            <w:r w:rsidRPr="006838E8">
              <w:rPr>
                <w:sz w:val="24"/>
                <w:szCs w:val="24"/>
              </w:rPr>
              <w:t xml:space="preserve">View or download an image of the </w:t>
            </w:r>
            <w:proofErr w:type="spellStart"/>
            <w:r w:rsidRPr="006838E8">
              <w:rPr>
                <w:sz w:val="24"/>
                <w:szCs w:val="24"/>
              </w:rPr>
              <w:t>Eatwell</w:t>
            </w:r>
            <w:proofErr w:type="spellEnd"/>
            <w:r w:rsidRPr="006838E8">
              <w:rPr>
                <w:sz w:val="24"/>
                <w:szCs w:val="24"/>
              </w:rPr>
              <w:t xml:space="preserve"> plate from:</w:t>
            </w:r>
          </w:p>
          <w:p w:rsidR="007456D9" w:rsidRDefault="00754F32" w:rsidP="009B7E83">
            <w:hyperlink r:id="rId21" w:history="1">
              <w:r w:rsidR="007456D9" w:rsidRPr="006838E8">
                <w:rPr>
                  <w:rStyle w:val="Hyperlink"/>
                  <w:sz w:val="24"/>
                  <w:szCs w:val="24"/>
                </w:rPr>
                <w:t>http://www.safefood.eu/Healthy-Eating/What-is-a-balanced-diet/The-eatwell-plate.aspx</w:t>
              </w:r>
            </w:hyperlink>
          </w:p>
        </w:tc>
      </w:tr>
      <w:tr w:rsidR="00A448B3" w:rsidRPr="006838E8" w:rsidTr="00E9251E">
        <w:tc>
          <w:tcPr>
            <w:tcW w:w="1843" w:type="dxa"/>
            <w:vMerge w:val="restart"/>
          </w:tcPr>
          <w:p w:rsidR="00A448B3" w:rsidRPr="006838E8" w:rsidRDefault="00A448B3"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lastRenderedPageBreak/>
              <w:t>Food labelling</w:t>
            </w:r>
          </w:p>
        </w:tc>
        <w:tc>
          <w:tcPr>
            <w:tcW w:w="1701" w:type="dxa"/>
          </w:tcPr>
          <w:p w:rsidR="00A448B3" w:rsidRPr="006838E8" w:rsidRDefault="00A448B3" w:rsidP="00A448B3">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A448B3" w:rsidRPr="006838E8" w:rsidRDefault="00A448B3" w:rsidP="00A448B3">
            <w:pPr>
              <w:rPr>
                <w:rFonts w:cstheme="minorHAnsi"/>
                <w:color w:val="000000" w:themeColor="text1"/>
                <w:sz w:val="24"/>
                <w:szCs w:val="24"/>
              </w:rPr>
            </w:pPr>
            <w:r w:rsidRPr="006838E8">
              <w:rPr>
                <w:rFonts w:cstheme="minorHAnsi"/>
                <w:color w:val="000000" w:themeColor="text1"/>
                <w:sz w:val="24"/>
                <w:szCs w:val="24"/>
              </w:rPr>
              <w:t xml:space="preserve">Legislation relating to food labelling. </w:t>
            </w:r>
          </w:p>
        </w:tc>
        <w:tc>
          <w:tcPr>
            <w:tcW w:w="2268" w:type="dxa"/>
          </w:tcPr>
          <w:p w:rsidR="00A448B3" w:rsidRPr="006838E8" w:rsidRDefault="00A448B3" w:rsidP="00A448B3">
            <w:pPr>
              <w:rPr>
                <w:rFonts w:cstheme="minorHAnsi"/>
                <w:color w:val="000000" w:themeColor="text1"/>
                <w:sz w:val="24"/>
                <w:szCs w:val="24"/>
              </w:rPr>
            </w:pPr>
            <w:r w:rsidRPr="006838E8">
              <w:rPr>
                <w:sz w:val="24"/>
                <w:szCs w:val="24"/>
              </w:rPr>
              <w:t>Food Safety Authority of Ireland (FSAI)</w:t>
            </w:r>
            <w:r w:rsidRPr="006838E8">
              <w:rPr>
                <w:rFonts w:cstheme="minorHAnsi"/>
                <w:color w:val="000000" w:themeColor="text1"/>
                <w:sz w:val="24"/>
                <w:szCs w:val="24"/>
              </w:rPr>
              <w:t xml:space="preserve"> </w:t>
            </w:r>
          </w:p>
        </w:tc>
        <w:tc>
          <w:tcPr>
            <w:tcW w:w="3686" w:type="dxa"/>
          </w:tcPr>
          <w:p w:rsidR="00A448B3" w:rsidRPr="006838E8" w:rsidRDefault="00754F32" w:rsidP="00A448B3">
            <w:pPr>
              <w:rPr>
                <w:sz w:val="24"/>
                <w:szCs w:val="24"/>
              </w:rPr>
            </w:pPr>
            <w:hyperlink r:id="rId22" w:history="1">
              <w:r w:rsidR="00A448B3" w:rsidRPr="006838E8">
                <w:rPr>
                  <w:rStyle w:val="Hyperlink"/>
                  <w:sz w:val="24"/>
                  <w:szCs w:val="24"/>
                </w:rPr>
                <w:t>https://www.fsai.ie/legislation.html</w:t>
              </w:r>
            </w:hyperlink>
          </w:p>
        </w:tc>
      </w:tr>
      <w:tr w:rsidR="00A448B3" w:rsidRPr="006838E8" w:rsidTr="00E9251E">
        <w:tc>
          <w:tcPr>
            <w:tcW w:w="1843" w:type="dxa"/>
            <w:vMerge/>
          </w:tcPr>
          <w:p w:rsidR="00A448B3" w:rsidRPr="006838E8" w:rsidRDefault="00A448B3" w:rsidP="00E9251E">
            <w:pPr>
              <w:rPr>
                <w:rFonts w:cstheme="minorHAnsi"/>
                <w:color w:val="000000" w:themeColor="text1"/>
                <w:sz w:val="24"/>
                <w:szCs w:val="24"/>
                <w:shd w:val="clear" w:color="auto" w:fill="FFFFFF"/>
              </w:rPr>
            </w:pPr>
          </w:p>
        </w:tc>
        <w:tc>
          <w:tcPr>
            <w:tcW w:w="1701" w:type="dxa"/>
          </w:tcPr>
          <w:p w:rsidR="00A448B3" w:rsidRPr="006838E8" w:rsidRDefault="00A448B3" w:rsidP="00E925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A448B3" w:rsidRPr="006838E8" w:rsidRDefault="00A448B3" w:rsidP="00E9251E">
            <w:pPr>
              <w:rPr>
                <w:rFonts w:cstheme="minorHAnsi"/>
                <w:color w:val="000000" w:themeColor="text1"/>
                <w:sz w:val="24"/>
                <w:szCs w:val="24"/>
              </w:rPr>
            </w:pPr>
            <w:r w:rsidRPr="006838E8">
              <w:rPr>
                <w:rFonts w:cstheme="minorHAnsi"/>
                <w:color w:val="000000" w:themeColor="text1"/>
                <w:sz w:val="24"/>
                <w:szCs w:val="24"/>
              </w:rPr>
              <w:t xml:space="preserve">The </w:t>
            </w:r>
            <w:proofErr w:type="spellStart"/>
            <w:r w:rsidRPr="006838E8">
              <w:rPr>
                <w:rFonts w:cstheme="minorHAnsi"/>
                <w:color w:val="000000" w:themeColor="text1"/>
                <w:sz w:val="24"/>
                <w:szCs w:val="24"/>
              </w:rPr>
              <w:t>Croí</w:t>
            </w:r>
            <w:proofErr w:type="spellEnd"/>
            <w:r w:rsidRPr="006838E8">
              <w:rPr>
                <w:rFonts w:cstheme="minorHAnsi"/>
                <w:color w:val="000000" w:themeColor="text1"/>
                <w:sz w:val="24"/>
                <w:szCs w:val="24"/>
              </w:rPr>
              <w:t xml:space="preserve"> “traffic lights” and an overview of food labelling.</w:t>
            </w:r>
          </w:p>
        </w:tc>
        <w:tc>
          <w:tcPr>
            <w:tcW w:w="2268" w:type="dxa"/>
          </w:tcPr>
          <w:p w:rsidR="00A448B3" w:rsidRPr="006838E8" w:rsidRDefault="00A448B3" w:rsidP="000773CB">
            <w:pPr>
              <w:rPr>
                <w:sz w:val="24"/>
                <w:szCs w:val="24"/>
              </w:rPr>
            </w:pPr>
            <w:proofErr w:type="spellStart"/>
            <w:r>
              <w:rPr>
                <w:rFonts w:cstheme="minorHAnsi"/>
                <w:color w:val="000000" w:themeColor="text1"/>
                <w:sz w:val="24"/>
                <w:szCs w:val="24"/>
              </w:rPr>
              <w:t>Croí</w:t>
            </w:r>
            <w:proofErr w:type="spellEnd"/>
          </w:p>
        </w:tc>
        <w:tc>
          <w:tcPr>
            <w:tcW w:w="3686" w:type="dxa"/>
          </w:tcPr>
          <w:p w:rsidR="00A448B3" w:rsidRDefault="00754F32" w:rsidP="00E9251E">
            <w:hyperlink r:id="rId23" w:history="1">
              <w:r w:rsidR="00A448B3" w:rsidRPr="006838E8">
                <w:rPr>
                  <w:rStyle w:val="Hyperlink"/>
                  <w:sz w:val="24"/>
                  <w:szCs w:val="24"/>
                </w:rPr>
                <w:t>https://www.croi.ie/heart-health/dietary-tips-advice/understanding-food-labels</w:t>
              </w:r>
            </w:hyperlink>
          </w:p>
        </w:tc>
      </w:tr>
      <w:tr w:rsidR="00A448B3" w:rsidRPr="006838E8" w:rsidTr="00E9251E">
        <w:tc>
          <w:tcPr>
            <w:tcW w:w="1843" w:type="dxa"/>
            <w:vMerge/>
          </w:tcPr>
          <w:p w:rsidR="00A448B3" w:rsidRPr="006838E8" w:rsidRDefault="00A448B3" w:rsidP="00E9251E">
            <w:pPr>
              <w:rPr>
                <w:rFonts w:cstheme="minorHAnsi"/>
                <w:color w:val="000000" w:themeColor="text1"/>
                <w:sz w:val="24"/>
                <w:szCs w:val="24"/>
                <w:shd w:val="clear" w:color="auto" w:fill="FFFFFF"/>
              </w:rPr>
            </w:pPr>
          </w:p>
        </w:tc>
        <w:tc>
          <w:tcPr>
            <w:tcW w:w="1701" w:type="dxa"/>
          </w:tcPr>
          <w:p w:rsidR="00A448B3" w:rsidRPr="006838E8" w:rsidRDefault="00A448B3" w:rsidP="00A448B3">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A448B3" w:rsidRPr="006838E8" w:rsidRDefault="00A448B3" w:rsidP="00E9251E">
            <w:pPr>
              <w:rPr>
                <w:rFonts w:cstheme="minorHAnsi"/>
                <w:color w:val="000000" w:themeColor="text1"/>
                <w:sz w:val="24"/>
                <w:szCs w:val="24"/>
              </w:rPr>
            </w:pPr>
            <w:r w:rsidRPr="006838E8">
              <w:rPr>
                <w:rFonts w:cstheme="minorHAnsi"/>
                <w:color w:val="000000" w:themeColor="text1"/>
                <w:sz w:val="24"/>
                <w:szCs w:val="24"/>
              </w:rPr>
              <w:t>Conc</w:t>
            </w:r>
            <w:r>
              <w:rPr>
                <w:rFonts w:cstheme="minorHAnsi"/>
                <w:color w:val="000000" w:themeColor="text1"/>
                <w:sz w:val="24"/>
                <w:szCs w:val="24"/>
              </w:rPr>
              <w:t>ise overview of food labelling.</w:t>
            </w:r>
          </w:p>
        </w:tc>
        <w:tc>
          <w:tcPr>
            <w:tcW w:w="2268" w:type="dxa"/>
          </w:tcPr>
          <w:p w:rsidR="00A448B3" w:rsidRPr="00A448B3" w:rsidRDefault="00A448B3" w:rsidP="000773CB">
            <w:pPr>
              <w:rPr>
                <w:rFonts w:cstheme="minorHAnsi"/>
                <w:color w:val="000000" w:themeColor="text1"/>
                <w:sz w:val="24"/>
                <w:szCs w:val="24"/>
              </w:rPr>
            </w:pPr>
            <w:r>
              <w:rPr>
                <w:rFonts w:cstheme="minorHAnsi"/>
                <w:color w:val="000000" w:themeColor="text1"/>
                <w:sz w:val="24"/>
                <w:szCs w:val="24"/>
              </w:rPr>
              <w:t>Safefood.eu</w:t>
            </w:r>
          </w:p>
        </w:tc>
        <w:tc>
          <w:tcPr>
            <w:tcW w:w="3686" w:type="dxa"/>
          </w:tcPr>
          <w:p w:rsidR="00A448B3" w:rsidRDefault="00754F32" w:rsidP="009B7E83">
            <w:hyperlink r:id="rId24" w:history="1">
              <w:r w:rsidR="00A448B3" w:rsidRPr="006838E8">
                <w:rPr>
                  <w:rStyle w:val="Hyperlink"/>
                  <w:sz w:val="24"/>
                  <w:szCs w:val="24"/>
                </w:rPr>
                <w:t>http://www.safefood.eu/Childhood-Obesity/Your-Tools/Food-Labels.aspx</w:t>
              </w:r>
            </w:hyperlink>
          </w:p>
        </w:tc>
      </w:tr>
      <w:tr w:rsidR="00A448B3" w:rsidRPr="006838E8" w:rsidTr="00E9251E">
        <w:tc>
          <w:tcPr>
            <w:tcW w:w="1843" w:type="dxa"/>
            <w:vMerge/>
          </w:tcPr>
          <w:p w:rsidR="00A448B3" w:rsidRPr="006838E8" w:rsidRDefault="00A448B3" w:rsidP="00E9251E">
            <w:pPr>
              <w:rPr>
                <w:rFonts w:cstheme="minorHAnsi"/>
                <w:color w:val="000000" w:themeColor="text1"/>
                <w:sz w:val="24"/>
                <w:szCs w:val="24"/>
                <w:shd w:val="clear" w:color="auto" w:fill="FFFFFF"/>
              </w:rPr>
            </w:pPr>
          </w:p>
        </w:tc>
        <w:tc>
          <w:tcPr>
            <w:tcW w:w="1701" w:type="dxa"/>
          </w:tcPr>
          <w:p w:rsidR="00A448B3" w:rsidRPr="006838E8" w:rsidRDefault="00A448B3"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 page</w:t>
            </w:r>
          </w:p>
        </w:tc>
        <w:tc>
          <w:tcPr>
            <w:tcW w:w="4536" w:type="dxa"/>
          </w:tcPr>
          <w:p w:rsidR="00A448B3" w:rsidRPr="006838E8" w:rsidRDefault="00A448B3" w:rsidP="00E9251E">
            <w:pPr>
              <w:rPr>
                <w:rFonts w:cstheme="minorHAnsi"/>
                <w:color w:val="000000" w:themeColor="text1"/>
                <w:sz w:val="24"/>
                <w:szCs w:val="24"/>
              </w:rPr>
            </w:pPr>
            <w:r w:rsidRPr="006838E8">
              <w:rPr>
                <w:rFonts w:cstheme="minorHAnsi"/>
                <w:color w:val="000000" w:themeColor="text1"/>
                <w:sz w:val="24"/>
                <w:szCs w:val="24"/>
              </w:rPr>
              <w:t xml:space="preserve">The </w:t>
            </w:r>
            <w:r>
              <w:rPr>
                <w:rFonts w:cstheme="minorHAnsi"/>
                <w:color w:val="000000" w:themeColor="text1"/>
                <w:sz w:val="24"/>
                <w:szCs w:val="24"/>
              </w:rPr>
              <w:t xml:space="preserve">list of </w:t>
            </w:r>
            <w:r w:rsidRPr="006838E8">
              <w:rPr>
                <w:rFonts w:cstheme="minorHAnsi"/>
                <w:color w:val="000000" w:themeColor="text1"/>
                <w:sz w:val="24"/>
                <w:szCs w:val="24"/>
              </w:rPr>
              <w:t>14 Food ingredients</w:t>
            </w:r>
            <w:r>
              <w:rPr>
                <w:rFonts w:cstheme="minorHAnsi"/>
                <w:color w:val="000000" w:themeColor="text1"/>
                <w:sz w:val="24"/>
                <w:szCs w:val="24"/>
              </w:rPr>
              <w:t xml:space="preserve"> </w:t>
            </w:r>
            <w:r w:rsidRPr="006838E8">
              <w:rPr>
                <w:rFonts w:cstheme="minorHAnsi"/>
                <w:color w:val="000000" w:themeColor="text1"/>
                <w:sz w:val="24"/>
                <w:szCs w:val="24"/>
              </w:rPr>
              <w:t>that must be declared as allergens in the EU.</w:t>
            </w:r>
          </w:p>
        </w:tc>
        <w:tc>
          <w:tcPr>
            <w:tcW w:w="2268" w:type="dxa"/>
          </w:tcPr>
          <w:p w:rsidR="00A448B3" w:rsidRPr="006838E8" w:rsidRDefault="00A448B3" w:rsidP="000773CB">
            <w:pPr>
              <w:rPr>
                <w:sz w:val="24"/>
                <w:szCs w:val="24"/>
              </w:rPr>
            </w:pPr>
            <w:r w:rsidRPr="006838E8">
              <w:rPr>
                <w:rFonts w:cstheme="minorHAnsi"/>
                <w:color w:val="000000" w:themeColor="text1"/>
                <w:sz w:val="24"/>
                <w:szCs w:val="24"/>
              </w:rPr>
              <w:t>FSAI</w:t>
            </w:r>
          </w:p>
        </w:tc>
        <w:tc>
          <w:tcPr>
            <w:tcW w:w="3686" w:type="dxa"/>
          </w:tcPr>
          <w:p w:rsidR="00A448B3" w:rsidRDefault="00754F32" w:rsidP="009B7E83">
            <w:hyperlink r:id="rId25" w:history="1">
              <w:r w:rsidR="00A448B3" w:rsidRPr="006838E8">
                <w:rPr>
                  <w:rStyle w:val="Hyperlink"/>
                  <w:sz w:val="24"/>
                  <w:szCs w:val="24"/>
                </w:rPr>
                <w:t>https://www.fsai.ie/legislation/food_legislation/food_information/14_allergens.html</w:t>
              </w:r>
            </w:hyperlink>
            <w:r w:rsidR="00A448B3" w:rsidRPr="006838E8">
              <w:rPr>
                <w:sz w:val="24"/>
                <w:szCs w:val="24"/>
              </w:rPr>
              <w:t xml:space="preserve"> </w:t>
            </w:r>
          </w:p>
        </w:tc>
      </w:tr>
      <w:tr w:rsidR="00E76E68" w:rsidRPr="006838E8" w:rsidTr="00E9251E">
        <w:tc>
          <w:tcPr>
            <w:tcW w:w="1843" w:type="dxa"/>
            <w:vMerge w:val="restart"/>
          </w:tcPr>
          <w:p w:rsidR="00E76E68" w:rsidRPr="006838E8" w:rsidRDefault="00E76E68" w:rsidP="000773CB">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Food hygiene and safety especially relating to storing,</w:t>
            </w:r>
          </w:p>
          <w:p w:rsidR="00E76E68" w:rsidRPr="006838E8" w:rsidRDefault="00E76E68" w:rsidP="000773CB">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preparing and cooking food</w:t>
            </w: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E76E68" w:rsidRPr="006838E8" w:rsidRDefault="00E76E68" w:rsidP="00E76E68">
            <w:pPr>
              <w:rPr>
                <w:rFonts w:cstheme="minorHAnsi"/>
                <w:color w:val="000000" w:themeColor="text1"/>
                <w:sz w:val="24"/>
                <w:szCs w:val="24"/>
              </w:rPr>
            </w:pPr>
            <w:r w:rsidRPr="006838E8">
              <w:rPr>
                <w:sz w:val="24"/>
                <w:szCs w:val="24"/>
              </w:rPr>
              <w:t xml:space="preserve">General principles of food hygiene </w:t>
            </w:r>
          </w:p>
        </w:tc>
        <w:tc>
          <w:tcPr>
            <w:tcW w:w="2268" w:type="dxa"/>
          </w:tcPr>
          <w:p w:rsidR="00E76E68" w:rsidRPr="006838E8" w:rsidRDefault="00E76E68" w:rsidP="00E76E68">
            <w:pPr>
              <w:rPr>
                <w:rFonts w:cstheme="minorHAnsi"/>
                <w:color w:val="000000" w:themeColor="text1"/>
                <w:sz w:val="24"/>
                <w:szCs w:val="24"/>
              </w:rPr>
            </w:pPr>
            <w:r w:rsidRPr="006838E8">
              <w:rPr>
                <w:sz w:val="24"/>
                <w:szCs w:val="24"/>
              </w:rPr>
              <w:t>Safefood.eu</w:t>
            </w:r>
          </w:p>
        </w:tc>
        <w:tc>
          <w:tcPr>
            <w:tcW w:w="3686" w:type="dxa"/>
          </w:tcPr>
          <w:p w:rsidR="00E76E68" w:rsidRPr="006838E8" w:rsidRDefault="00754F32" w:rsidP="00E76E68">
            <w:pPr>
              <w:rPr>
                <w:sz w:val="24"/>
                <w:szCs w:val="24"/>
              </w:rPr>
            </w:pPr>
            <w:hyperlink r:id="rId26" w:history="1">
              <w:r w:rsidR="00E76E68" w:rsidRPr="006838E8">
                <w:rPr>
                  <w:rStyle w:val="Hyperlink"/>
                  <w:sz w:val="24"/>
                  <w:szCs w:val="24"/>
                </w:rPr>
                <w:t>http://www.safefood.eu/Food-safety.aspx</w:t>
              </w:r>
            </w:hyperlink>
          </w:p>
        </w:tc>
      </w:tr>
      <w:tr w:rsidR="00E76E68" w:rsidRPr="006838E8" w:rsidTr="00E9251E">
        <w:tc>
          <w:tcPr>
            <w:tcW w:w="1843" w:type="dxa"/>
            <w:vMerge/>
          </w:tcPr>
          <w:p w:rsidR="00E76E68" w:rsidRPr="006838E8" w:rsidRDefault="00E76E68" w:rsidP="000773CB">
            <w:pPr>
              <w:rPr>
                <w:rFonts w:cstheme="minorHAnsi"/>
                <w:color w:val="000000" w:themeColor="text1"/>
                <w:sz w:val="24"/>
                <w:szCs w:val="24"/>
                <w:shd w:val="clear" w:color="auto" w:fill="FFFFFF"/>
              </w:rPr>
            </w:pPr>
          </w:p>
        </w:tc>
        <w:tc>
          <w:tcPr>
            <w:tcW w:w="1701" w:type="dxa"/>
          </w:tcPr>
          <w:p w:rsidR="00E76E68" w:rsidRPr="006838E8" w:rsidRDefault="00E76E68" w:rsidP="009B7E83">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E76E68" w:rsidRPr="006838E8" w:rsidRDefault="00E76E68" w:rsidP="00E76E68">
            <w:pPr>
              <w:rPr>
                <w:sz w:val="24"/>
                <w:szCs w:val="24"/>
              </w:rPr>
            </w:pPr>
            <w:r w:rsidRPr="006838E8">
              <w:rPr>
                <w:sz w:val="24"/>
                <w:szCs w:val="24"/>
              </w:rPr>
              <w:t>Details of regulations relating to food hygiene, safety &amp; traceability.</w:t>
            </w:r>
          </w:p>
          <w:p w:rsidR="00E76E68" w:rsidRPr="006838E8" w:rsidRDefault="00E76E68" w:rsidP="00CA6AA3">
            <w:pPr>
              <w:rPr>
                <w:sz w:val="24"/>
                <w:szCs w:val="24"/>
              </w:rPr>
            </w:pPr>
          </w:p>
        </w:tc>
        <w:tc>
          <w:tcPr>
            <w:tcW w:w="2268" w:type="dxa"/>
          </w:tcPr>
          <w:p w:rsidR="00E76E68" w:rsidRPr="006838E8" w:rsidRDefault="00E76E68" w:rsidP="00E76E68">
            <w:pPr>
              <w:rPr>
                <w:sz w:val="24"/>
                <w:szCs w:val="24"/>
              </w:rPr>
            </w:pPr>
            <w:r w:rsidRPr="006838E8">
              <w:rPr>
                <w:sz w:val="24"/>
                <w:szCs w:val="24"/>
              </w:rPr>
              <w:t>FSAI</w:t>
            </w:r>
          </w:p>
          <w:p w:rsidR="00E76E68" w:rsidRPr="006838E8" w:rsidRDefault="00E76E68" w:rsidP="00E9251E">
            <w:pPr>
              <w:rPr>
                <w:sz w:val="24"/>
                <w:szCs w:val="24"/>
              </w:rPr>
            </w:pPr>
          </w:p>
        </w:tc>
        <w:tc>
          <w:tcPr>
            <w:tcW w:w="3686" w:type="dxa"/>
          </w:tcPr>
          <w:p w:rsidR="00E76E68" w:rsidRDefault="00754F32" w:rsidP="009B7E83">
            <w:hyperlink r:id="rId27" w:history="1">
              <w:r w:rsidR="00E76E68" w:rsidRPr="006838E8">
                <w:rPr>
                  <w:rStyle w:val="Hyperlink"/>
                  <w:sz w:val="24"/>
                  <w:szCs w:val="24"/>
                </w:rPr>
                <w:t>https://www.fsai.ie/legislation/food_legislation/general_principles_of_food_law.html</w:t>
              </w:r>
            </w:hyperlink>
          </w:p>
        </w:tc>
      </w:tr>
      <w:tr w:rsidR="00E76E68" w:rsidRPr="006838E8" w:rsidTr="00E9251E">
        <w:tc>
          <w:tcPr>
            <w:tcW w:w="1843" w:type="dxa"/>
            <w:vMerge/>
          </w:tcPr>
          <w:p w:rsidR="00E76E68" w:rsidRPr="006838E8" w:rsidRDefault="00E76E68" w:rsidP="000773CB">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document</w:t>
            </w:r>
          </w:p>
        </w:tc>
        <w:tc>
          <w:tcPr>
            <w:tcW w:w="4536" w:type="dxa"/>
          </w:tcPr>
          <w:p w:rsidR="00E76E68" w:rsidRPr="006838E8" w:rsidRDefault="00E76E68" w:rsidP="00CA6AA3">
            <w:pPr>
              <w:rPr>
                <w:sz w:val="24"/>
                <w:szCs w:val="24"/>
              </w:rPr>
            </w:pPr>
            <w:r w:rsidRPr="006838E8">
              <w:rPr>
                <w:sz w:val="24"/>
                <w:szCs w:val="24"/>
              </w:rPr>
              <w:t>Summary of HACCP principles.</w:t>
            </w:r>
          </w:p>
        </w:tc>
        <w:tc>
          <w:tcPr>
            <w:tcW w:w="2268" w:type="dxa"/>
          </w:tcPr>
          <w:p w:rsidR="00E76E68" w:rsidRPr="006838E8" w:rsidRDefault="00E76E68" w:rsidP="00E9251E">
            <w:pPr>
              <w:rPr>
                <w:sz w:val="24"/>
                <w:szCs w:val="24"/>
              </w:rPr>
            </w:pPr>
            <w:r w:rsidRPr="006838E8">
              <w:rPr>
                <w:sz w:val="24"/>
                <w:szCs w:val="24"/>
              </w:rPr>
              <w:t>FSAI</w:t>
            </w:r>
          </w:p>
        </w:tc>
        <w:tc>
          <w:tcPr>
            <w:tcW w:w="3686" w:type="dxa"/>
          </w:tcPr>
          <w:p w:rsidR="00E76E68" w:rsidRDefault="00754F32" w:rsidP="00E9251E">
            <w:hyperlink r:id="rId28" w:history="1">
              <w:r w:rsidR="00E76E68" w:rsidRPr="006838E8">
                <w:rPr>
                  <w:rStyle w:val="Hyperlink"/>
                  <w:sz w:val="24"/>
                  <w:szCs w:val="24"/>
                </w:rPr>
                <w:t>https://www.fsai.ie/food_businesses/haccp/principles_of_haccp.html</w:t>
              </w:r>
            </w:hyperlink>
          </w:p>
        </w:tc>
      </w:tr>
      <w:tr w:rsidR="00E76E68" w:rsidRPr="006838E8" w:rsidTr="00E9251E">
        <w:tc>
          <w:tcPr>
            <w:tcW w:w="1843" w:type="dxa"/>
            <w:vMerge/>
          </w:tcPr>
          <w:p w:rsidR="00E76E68" w:rsidRPr="006838E8" w:rsidRDefault="00E76E68" w:rsidP="000773CB">
            <w:pPr>
              <w:rPr>
                <w:rFonts w:cstheme="minorHAnsi"/>
                <w:color w:val="000000" w:themeColor="text1"/>
                <w:sz w:val="24"/>
                <w:szCs w:val="24"/>
                <w:shd w:val="clear" w:color="auto" w:fill="FFFFFF"/>
              </w:rPr>
            </w:pP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YouTube clip</w:t>
            </w:r>
          </w:p>
          <w:p w:rsidR="00E76E68" w:rsidRPr="006838E8" w:rsidRDefault="00E76E68" w:rsidP="00E9251E">
            <w:pPr>
              <w:rPr>
                <w:rFonts w:eastAsia="Times New Roman" w:cstheme="minorHAnsi"/>
                <w:color w:val="000000" w:themeColor="text1"/>
                <w:kern w:val="36"/>
                <w:sz w:val="24"/>
                <w:szCs w:val="24"/>
                <w:lang w:eastAsia="en-IE"/>
              </w:rPr>
            </w:pPr>
          </w:p>
        </w:tc>
        <w:tc>
          <w:tcPr>
            <w:tcW w:w="4536" w:type="dxa"/>
          </w:tcPr>
          <w:p w:rsidR="00E76E68" w:rsidRPr="006838E8" w:rsidRDefault="00E76E68" w:rsidP="00CA6AA3">
            <w:pPr>
              <w:rPr>
                <w:sz w:val="24"/>
                <w:szCs w:val="24"/>
              </w:rPr>
            </w:pPr>
            <w:r w:rsidRPr="006838E8">
              <w:rPr>
                <w:i/>
                <w:sz w:val="24"/>
                <w:szCs w:val="24"/>
              </w:rPr>
              <w:t>The truth about Campylobacter</w:t>
            </w:r>
            <w:r w:rsidRPr="006838E8">
              <w:rPr>
                <w:sz w:val="24"/>
                <w:szCs w:val="24"/>
              </w:rPr>
              <w:t xml:space="preserve"> – a short video outlining the potential impact of infection from campylobacter and the importance of </w:t>
            </w:r>
            <w:r w:rsidRPr="00DE7DB2">
              <w:rPr>
                <w:sz w:val="24"/>
                <w:szCs w:val="24"/>
                <w:u w:val="single"/>
              </w:rPr>
              <w:t>not</w:t>
            </w:r>
            <w:r w:rsidRPr="006838E8">
              <w:rPr>
                <w:sz w:val="24"/>
                <w:szCs w:val="24"/>
              </w:rPr>
              <w:t xml:space="preserve"> washing chicken as cooking will kill any microbes present.</w:t>
            </w:r>
          </w:p>
        </w:tc>
        <w:tc>
          <w:tcPr>
            <w:tcW w:w="2268" w:type="dxa"/>
          </w:tcPr>
          <w:p w:rsidR="00E76E68" w:rsidRPr="006838E8" w:rsidRDefault="00E76E68" w:rsidP="00E9251E">
            <w:pPr>
              <w:rPr>
                <w:sz w:val="24"/>
                <w:szCs w:val="24"/>
              </w:rPr>
            </w:pPr>
            <w:r w:rsidRPr="006838E8">
              <w:rPr>
                <w:sz w:val="24"/>
                <w:szCs w:val="24"/>
              </w:rPr>
              <w:t>Food Standards Agency (UK)</w:t>
            </w:r>
          </w:p>
        </w:tc>
        <w:tc>
          <w:tcPr>
            <w:tcW w:w="3686" w:type="dxa"/>
          </w:tcPr>
          <w:p w:rsidR="00E76E68" w:rsidRDefault="00754F32" w:rsidP="00E9251E">
            <w:hyperlink r:id="rId29" w:history="1">
              <w:r w:rsidR="00E76E68" w:rsidRPr="006838E8">
                <w:rPr>
                  <w:rStyle w:val="Hyperlink"/>
                  <w:sz w:val="24"/>
                  <w:szCs w:val="24"/>
                </w:rPr>
                <w:t>https://www.youtube.com/watch?v=V3QS_EgEYlk</w:t>
              </w:r>
            </w:hyperlink>
          </w:p>
        </w:tc>
      </w:tr>
      <w:tr w:rsidR="00E76E68" w:rsidRPr="006838E8" w:rsidTr="00E9251E">
        <w:tc>
          <w:tcPr>
            <w:tcW w:w="1843" w:type="dxa"/>
            <w:vMerge/>
          </w:tcPr>
          <w:p w:rsidR="00E76E68" w:rsidRPr="006838E8" w:rsidRDefault="00E76E68" w:rsidP="000773CB">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leaflet</w:t>
            </w:r>
          </w:p>
        </w:tc>
        <w:tc>
          <w:tcPr>
            <w:tcW w:w="4536" w:type="dxa"/>
          </w:tcPr>
          <w:p w:rsidR="00E76E68" w:rsidRPr="006838E8" w:rsidRDefault="00E76E68" w:rsidP="00CA6AA3">
            <w:pPr>
              <w:rPr>
                <w:sz w:val="24"/>
                <w:szCs w:val="24"/>
              </w:rPr>
            </w:pPr>
            <w:r w:rsidRPr="006838E8">
              <w:rPr>
                <w:rFonts w:cstheme="minorHAnsi"/>
                <w:color w:val="000000" w:themeColor="text1"/>
                <w:sz w:val="24"/>
                <w:szCs w:val="24"/>
              </w:rPr>
              <w:t>How to wash hands covering all areas of the hand - Correct hand washing procedure</w:t>
            </w:r>
          </w:p>
        </w:tc>
        <w:tc>
          <w:tcPr>
            <w:tcW w:w="2268" w:type="dxa"/>
          </w:tcPr>
          <w:p w:rsidR="00E76E68" w:rsidRPr="006838E8" w:rsidRDefault="00E76E68" w:rsidP="00E9251E">
            <w:pPr>
              <w:rPr>
                <w:sz w:val="24"/>
                <w:szCs w:val="24"/>
              </w:rPr>
            </w:pPr>
            <w:r w:rsidRPr="006838E8">
              <w:rPr>
                <w:sz w:val="24"/>
                <w:szCs w:val="24"/>
              </w:rPr>
              <w:t>Cork University Hospital (CUH)</w:t>
            </w:r>
          </w:p>
        </w:tc>
        <w:tc>
          <w:tcPr>
            <w:tcW w:w="3686" w:type="dxa"/>
          </w:tcPr>
          <w:p w:rsidR="00E76E68" w:rsidRPr="006838E8" w:rsidRDefault="00E76E68" w:rsidP="00E76E68">
            <w:pPr>
              <w:rPr>
                <w:sz w:val="24"/>
                <w:szCs w:val="24"/>
              </w:rPr>
            </w:pPr>
            <w:r w:rsidRPr="006838E8">
              <w:rPr>
                <w:sz w:val="24"/>
                <w:szCs w:val="24"/>
              </w:rPr>
              <w:t xml:space="preserve">Hand Hygiene poster - </w:t>
            </w:r>
          </w:p>
          <w:p w:rsidR="00E76E68" w:rsidRDefault="00754F32" w:rsidP="00E76E68">
            <w:hyperlink r:id="rId30" w:history="1">
              <w:r w:rsidR="00E76E68" w:rsidRPr="006838E8">
                <w:rPr>
                  <w:rStyle w:val="Hyperlink"/>
                  <w:sz w:val="24"/>
                  <w:szCs w:val="24"/>
                </w:rPr>
                <w:t>http://www.cuh.hse.ie/Patients-Visitors/Infection-Prevention-Control/Patient-HH-Leaflet-2015-Hand-Hygiene-Brochure.pdf</w:t>
              </w:r>
            </w:hyperlink>
          </w:p>
        </w:tc>
      </w:tr>
      <w:tr w:rsidR="00E76E68" w:rsidRPr="006838E8" w:rsidTr="00E9251E">
        <w:tc>
          <w:tcPr>
            <w:tcW w:w="1843" w:type="dxa"/>
            <w:vMerge/>
          </w:tcPr>
          <w:p w:rsidR="00E76E68" w:rsidRPr="006838E8" w:rsidRDefault="00E76E68" w:rsidP="000773CB">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Quiz</w:t>
            </w:r>
          </w:p>
        </w:tc>
        <w:tc>
          <w:tcPr>
            <w:tcW w:w="4536" w:type="dxa"/>
          </w:tcPr>
          <w:p w:rsidR="00E76E68" w:rsidRPr="006838E8" w:rsidRDefault="00E76E68" w:rsidP="00CA6AA3">
            <w:pPr>
              <w:rPr>
                <w:sz w:val="24"/>
                <w:szCs w:val="24"/>
              </w:rPr>
            </w:pPr>
            <w:r w:rsidRPr="006838E8">
              <w:rPr>
                <w:rFonts w:cstheme="minorHAnsi"/>
                <w:color w:val="000000" w:themeColor="text1"/>
                <w:sz w:val="24"/>
                <w:szCs w:val="24"/>
              </w:rPr>
              <w:t>Quiz – useful to summarise learning on food hygiene.</w:t>
            </w:r>
          </w:p>
        </w:tc>
        <w:tc>
          <w:tcPr>
            <w:tcW w:w="2268" w:type="dxa"/>
          </w:tcPr>
          <w:p w:rsidR="00E76E68" w:rsidRPr="006838E8" w:rsidRDefault="00E76E68" w:rsidP="009B7E83">
            <w:pPr>
              <w:rPr>
                <w:sz w:val="24"/>
                <w:szCs w:val="24"/>
              </w:rPr>
            </w:pPr>
            <w:r w:rsidRPr="006838E8">
              <w:rPr>
                <w:sz w:val="24"/>
                <w:szCs w:val="24"/>
              </w:rPr>
              <w:t>Food Standards Agency in the UK</w:t>
            </w:r>
          </w:p>
        </w:tc>
        <w:tc>
          <w:tcPr>
            <w:tcW w:w="3686" w:type="dxa"/>
          </w:tcPr>
          <w:p w:rsidR="00E76E68" w:rsidRDefault="00754F32" w:rsidP="009B7E83">
            <w:hyperlink r:id="rId31" w:history="1">
              <w:r w:rsidR="00E76E68" w:rsidRPr="006838E8">
                <w:rPr>
                  <w:rStyle w:val="Hyperlink"/>
                  <w:sz w:val="24"/>
                  <w:szCs w:val="24"/>
                </w:rPr>
                <w:t>https://www.food.gov.uk/news-updates/campaigns/germwatch/fsq</w:t>
              </w:r>
            </w:hyperlink>
            <w:r w:rsidR="00E76E68" w:rsidRPr="006838E8">
              <w:rPr>
                <w:sz w:val="24"/>
                <w:szCs w:val="24"/>
              </w:rPr>
              <w:t xml:space="preserve"> </w:t>
            </w:r>
          </w:p>
        </w:tc>
      </w:tr>
      <w:tr w:rsidR="00E76E68" w:rsidRPr="006838E8" w:rsidTr="00E9251E">
        <w:tc>
          <w:tcPr>
            <w:tcW w:w="1843" w:type="dxa"/>
            <w:vMerge w:val="restart"/>
          </w:tcPr>
          <w:p w:rsidR="00E76E68" w:rsidRPr="006838E8" w:rsidRDefault="00E76E68"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Menu Planning</w:t>
            </w:r>
          </w:p>
          <w:p w:rsidR="00E76E68" w:rsidRPr="006838E8" w:rsidRDefault="00E76E68" w:rsidP="00E9251E">
            <w:pPr>
              <w:rPr>
                <w:rFonts w:cstheme="minorHAnsi"/>
                <w:color w:val="000000" w:themeColor="text1"/>
                <w:sz w:val="24"/>
                <w:szCs w:val="24"/>
                <w:shd w:val="clear" w:color="auto" w:fill="FFFFFF"/>
              </w:rPr>
            </w:pPr>
          </w:p>
          <w:p w:rsidR="00E76E68" w:rsidRPr="006838E8" w:rsidRDefault="00E76E68" w:rsidP="00E9251E">
            <w:pPr>
              <w:rPr>
                <w:rFonts w:cstheme="minorHAnsi"/>
                <w:color w:val="000000" w:themeColor="text1"/>
                <w:sz w:val="24"/>
                <w:szCs w:val="24"/>
                <w:shd w:val="clear" w:color="auto" w:fill="FFFFFF"/>
              </w:rPr>
            </w:pPr>
          </w:p>
          <w:p w:rsidR="00E76E68" w:rsidRPr="006838E8" w:rsidRDefault="00E76E68" w:rsidP="00E9251E">
            <w:pPr>
              <w:rPr>
                <w:rFonts w:cstheme="minorHAnsi"/>
                <w:color w:val="000000" w:themeColor="text1"/>
                <w:sz w:val="24"/>
                <w:szCs w:val="24"/>
                <w:shd w:val="clear" w:color="auto" w:fill="FFFFFF"/>
              </w:rPr>
            </w:pPr>
          </w:p>
          <w:p w:rsidR="00E76E68" w:rsidRPr="006838E8" w:rsidRDefault="00E76E68" w:rsidP="00E9251E">
            <w:pPr>
              <w:rPr>
                <w:rFonts w:cstheme="minorHAnsi"/>
                <w:color w:val="000000" w:themeColor="text1"/>
                <w:sz w:val="24"/>
                <w:szCs w:val="24"/>
                <w:shd w:val="clear" w:color="auto" w:fill="FFFFFF"/>
              </w:rPr>
            </w:pP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book chapter</w:t>
            </w:r>
          </w:p>
        </w:tc>
        <w:tc>
          <w:tcPr>
            <w:tcW w:w="4536" w:type="dxa"/>
          </w:tcPr>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 xml:space="preserve">The ‘ABC’s of Successful Menu Planning’ </w:t>
            </w:r>
            <w:r>
              <w:rPr>
                <w:rFonts w:cstheme="minorHAnsi"/>
                <w:color w:val="000000" w:themeColor="text1"/>
                <w:sz w:val="24"/>
                <w:szCs w:val="24"/>
              </w:rPr>
              <w:t>d</w:t>
            </w:r>
            <w:r w:rsidRPr="006838E8">
              <w:rPr>
                <w:rFonts w:cstheme="minorHAnsi"/>
                <w:color w:val="000000" w:themeColor="text1"/>
                <w:sz w:val="24"/>
                <w:szCs w:val="24"/>
              </w:rPr>
              <w:t xml:space="preserve">iscusses the importance of menu planning, the principles of menu planning, key steps to successful menu planning and </w:t>
            </w:r>
            <w:r>
              <w:rPr>
                <w:rFonts w:cstheme="minorHAnsi"/>
                <w:color w:val="000000" w:themeColor="text1"/>
                <w:sz w:val="24"/>
                <w:szCs w:val="24"/>
              </w:rPr>
              <w:t xml:space="preserve">displays </w:t>
            </w:r>
            <w:r w:rsidRPr="006838E8">
              <w:rPr>
                <w:rFonts w:cstheme="minorHAnsi"/>
                <w:color w:val="000000" w:themeColor="text1"/>
                <w:sz w:val="24"/>
                <w:szCs w:val="24"/>
              </w:rPr>
              <w:t xml:space="preserve">sample menus for the three to six year old age group. Two things to note however: this is an American resource and therefore measurements use the imperial rather than </w:t>
            </w:r>
            <w:r>
              <w:rPr>
                <w:rFonts w:cstheme="minorHAnsi"/>
                <w:color w:val="000000" w:themeColor="text1"/>
                <w:sz w:val="24"/>
                <w:szCs w:val="24"/>
              </w:rPr>
              <w:t xml:space="preserve">metric </w:t>
            </w:r>
            <w:r w:rsidRPr="006838E8">
              <w:rPr>
                <w:rFonts w:cstheme="minorHAnsi"/>
                <w:color w:val="000000" w:themeColor="text1"/>
                <w:sz w:val="24"/>
                <w:szCs w:val="24"/>
              </w:rPr>
              <w:t xml:space="preserve">system. Secondly, in their menus at the end I would suggest grated rather than sticks of raw carrot; avoid any juices, chocolate milk, peanut butter, syrup and specify that the pancakes are sugar free. </w:t>
            </w:r>
          </w:p>
        </w:tc>
        <w:tc>
          <w:tcPr>
            <w:tcW w:w="2268" w:type="dxa"/>
          </w:tcPr>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United States Food &amp; Nutrition Service</w:t>
            </w:r>
          </w:p>
        </w:tc>
        <w:tc>
          <w:tcPr>
            <w:tcW w:w="3686" w:type="dxa"/>
          </w:tcPr>
          <w:p w:rsidR="00CF37F9" w:rsidRDefault="00754F32" w:rsidP="00E76E68">
            <w:hyperlink r:id="rId32" w:history="1">
              <w:r w:rsidR="00CF37F9" w:rsidRPr="007444A0">
                <w:rPr>
                  <w:rStyle w:val="Hyperlink"/>
                </w:rPr>
                <w:t>http://www.fns.usda.gov/</w:t>
              </w:r>
            </w:hyperlink>
          </w:p>
          <w:p w:rsidR="008C623B" w:rsidRPr="006838E8" w:rsidRDefault="0064272B" w:rsidP="009B7E83">
            <w:pPr>
              <w:rPr>
                <w:sz w:val="24"/>
                <w:szCs w:val="24"/>
              </w:rPr>
            </w:pPr>
            <w:r>
              <w:t xml:space="preserve">Search: </w:t>
            </w:r>
            <w:r w:rsidRPr="0064272B">
              <w:t>ABC’s of Successful Menu Planning’</w:t>
            </w:r>
          </w:p>
        </w:tc>
      </w:tr>
      <w:tr w:rsidR="00E76E68" w:rsidRPr="006838E8" w:rsidTr="00E9251E">
        <w:tc>
          <w:tcPr>
            <w:tcW w:w="1843" w:type="dxa"/>
            <w:vMerge/>
          </w:tcPr>
          <w:p w:rsidR="00E76E68" w:rsidRPr="006838E8" w:rsidRDefault="00E76E68" w:rsidP="00E9251E">
            <w:pPr>
              <w:rPr>
                <w:rFonts w:cstheme="minorHAnsi"/>
                <w:color w:val="000000" w:themeColor="text1"/>
                <w:sz w:val="24"/>
                <w:szCs w:val="24"/>
                <w:shd w:val="clear" w:color="auto" w:fill="FFFFFF"/>
              </w:rPr>
            </w:pP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Report</w:t>
            </w:r>
          </w:p>
          <w:p w:rsidR="00E76E68" w:rsidRPr="006838E8" w:rsidRDefault="00E76E68" w:rsidP="00E9251E">
            <w:pPr>
              <w:rPr>
                <w:rFonts w:eastAsia="Times New Roman" w:cstheme="minorHAnsi"/>
                <w:color w:val="000000" w:themeColor="text1"/>
                <w:kern w:val="36"/>
                <w:sz w:val="24"/>
                <w:szCs w:val="24"/>
                <w:lang w:eastAsia="en-IE"/>
              </w:rPr>
            </w:pPr>
          </w:p>
        </w:tc>
        <w:tc>
          <w:tcPr>
            <w:tcW w:w="4536" w:type="dxa"/>
          </w:tcPr>
          <w:p w:rsidR="00E76E68" w:rsidRPr="006838E8" w:rsidRDefault="00E76E68" w:rsidP="00300D0E">
            <w:pPr>
              <w:rPr>
                <w:rFonts w:cstheme="minorHAnsi"/>
                <w:color w:val="000000" w:themeColor="text1"/>
                <w:sz w:val="24"/>
                <w:szCs w:val="24"/>
              </w:rPr>
            </w:pPr>
            <w:r w:rsidRPr="006838E8">
              <w:rPr>
                <w:sz w:val="24"/>
                <w:szCs w:val="24"/>
              </w:rPr>
              <w:t xml:space="preserve">This is a detailed document entitled </w:t>
            </w:r>
            <w:r w:rsidRPr="006838E8">
              <w:rPr>
                <w:i/>
                <w:sz w:val="24"/>
                <w:szCs w:val="24"/>
              </w:rPr>
              <w:t>Guidance on food served to older people in residential care</w:t>
            </w:r>
            <w:r w:rsidRPr="006838E8">
              <w:rPr>
                <w:sz w:val="24"/>
                <w:szCs w:val="24"/>
              </w:rPr>
              <w:t xml:space="preserve"> nonetheless has some valuable information written in a user friendly manner and is particularly useful for learners who are studying or plan to study healthcare.  Nonetheless is a useful resource generally. It provides an overview of key dietary considerations relating to older people in residential settings. Sample menus included.</w:t>
            </w:r>
          </w:p>
        </w:tc>
        <w:tc>
          <w:tcPr>
            <w:tcW w:w="2268" w:type="dxa"/>
          </w:tcPr>
          <w:p w:rsidR="00E76E68" w:rsidRPr="00D21776" w:rsidRDefault="00E76E68" w:rsidP="00E76E68">
            <w:pPr>
              <w:rPr>
                <w:rFonts w:cstheme="minorHAnsi"/>
                <w:color w:val="000000" w:themeColor="text1"/>
                <w:sz w:val="24"/>
                <w:szCs w:val="24"/>
              </w:rPr>
            </w:pPr>
            <w:r w:rsidRPr="00D21776">
              <w:rPr>
                <w:rFonts w:cstheme="minorHAnsi"/>
                <w:color w:val="000000" w:themeColor="text1"/>
                <w:sz w:val="24"/>
                <w:szCs w:val="24"/>
              </w:rPr>
              <w:t>Food Standards</w:t>
            </w:r>
          </w:p>
          <w:p w:rsidR="00E76E68" w:rsidRDefault="00E76E68" w:rsidP="00E76E68">
            <w:pPr>
              <w:rPr>
                <w:rFonts w:cstheme="minorHAnsi"/>
                <w:color w:val="000000" w:themeColor="text1"/>
                <w:sz w:val="24"/>
                <w:szCs w:val="24"/>
              </w:rPr>
            </w:pPr>
            <w:r w:rsidRPr="00D21776">
              <w:rPr>
                <w:rFonts w:cstheme="minorHAnsi"/>
                <w:color w:val="000000" w:themeColor="text1"/>
                <w:sz w:val="24"/>
                <w:szCs w:val="24"/>
              </w:rPr>
              <w:t>Agency (UK)</w:t>
            </w:r>
          </w:p>
          <w:p w:rsidR="00300D0E" w:rsidRDefault="00300D0E" w:rsidP="00E76E68">
            <w:pPr>
              <w:rPr>
                <w:rFonts w:cstheme="minorHAnsi"/>
                <w:color w:val="000000" w:themeColor="text1"/>
                <w:sz w:val="24"/>
                <w:szCs w:val="24"/>
              </w:rPr>
            </w:pPr>
          </w:p>
          <w:p w:rsidR="00E76E68" w:rsidRPr="006838E8" w:rsidRDefault="00E76E68" w:rsidP="0064272B">
            <w:pPr>
              <w:rPr>
                <w:rFonts w:cstheme="minorHAnsi"/>
                <w:color w:val="000000" w:themeColor="text1"/>
                <w:sz w:val="24"/>
                <w:szCs w:val="24"/>
              </w:rPr>
            </w:pPr>
          </w:p>
        </w:tc>
        <w:tc>
          <w:tcPr>
            <w:tcW w:w="3686" w:type="dxa"/>
          </w:tcPr>
          <w:p w:rsidR="00E76E68" w:rsidRPr="006838E8" w:rsidRDefault="00754F32" w:rsidP="00E76E68">
            <w:pPr>
              <w:rPr>
                <w:sz w:val="24"/>
                <w:szCs w:val="24"/>
              </w:rPr>
            </w:pPr>
            <w:hyperlink r:id="rId33" w:history="1">
              <w:r w:rsidR="00E76E68" w:rsidRPr="006838E8">
                <w:rPr>
                  <w:rStyle w:val="Hyperlink"/>
                  <w:sz w:val="24"/>
                  <w:szCs w:val="24"/>
                </w:rPr>
                <w:t>http://www.food.gov.uk/sites/default/files/multimedia/pdfs/olderresident.pdf</w:t>
              </w:r>
            </w:hyperlink>
          </w:p>
          <w:p w:rsidR="00E76E68" w:rsidRDefault="00E76E68" w:rsidP="00E9251E"/>
        </w:tc>
      </w:tr>
      <w:tr w:rsidR="00E76E68" w:rsidRPr="006838E8" w:rsidTr="00E9251E">
        <w:tc>
          <w:tcPr>
            <w:tcW w:w="1843" w:type="dxa"/>
            <w:vMerge/>
          </w:tcPr>
          <w:p w:rsidR="00E76E68" w:rsidRPr="006838E8" w:rsidRDefault="00E76E68" w:rsidP="00E9251E">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Resource report</w:t>
            </w:r>
          </w:p>
        </w:tc>
        <w:tc>
          <w:tcPr>
            <w:tcW w:w="4536" w:type="dxa"/>
          </w:tcPr>
          <w:p w:rsidR="00E76E68" w:rsidRPr="006838E8" w:rsidRDefault="00E76E68" w:rsidP="009B7E83">
            <w:pPr>
              <w:rPr>
                <w:rFonts w:cstheme="minorHAnsi"/>
                <w:color w:val="000000" w:themeColor="text1"/>
                <w:sz w:val="24"/>
                <w:szCs w:val="24"/>
              </w:rPr>
            </w:pPr>
            <w:r w:rsidRPr="006838E8">
              <w:rPr>
                <w:sz w:val="24"/>
                <w:szCs w:val="24"/>
              </w:rPr>
              <w:t xml:space="preserve">The HSE’s </w:t>
            </w:r>
            <w:r w:rsidRPr="006838E8">
              <w:rPr>
                <w:i/>
                <w:sz w:val="24"/>
                <w:szCs w:val="24"/>
              </w:rPr>
              <w:t>‘3-week menu plan: a resource for pre-schools</w:t>
            </w:r>
            <w:r w:rsidRPr="006838E8">
              <w:rPr>
                <w:sz w:val="24"/>
                <w:szCs w:val="24"/>
              </w:rPr>
              <w:t xml:space="preserve">’ as well as sample menus for pre-schoolers, this also includes useful recipes.  Note: this was published in 2005 and does not appear to have been updated since hence an older version of the HSE’s food pyramid is included. Furthermore, their tips on food safety could be more detailed (page 4) such as significantly adding to their list of foods to avoid in this age group </w:t>
            </w:r>
            <w:r w:rsidR="002A5073" w:rsidRPr="006838E8">
              <w:rPr>
                <w:sz w:val="24"/>
                <w:szCs w:val="24"/>
              </w:rPr>
              <w:t>e.g.</w:t>
            </w:r>
            <w:r w:rsidRPr="006838E8">
              <w:rPr>
                <w:sz w:val="24"/>
                <w:szCs w:val="24"/>
              </w:rPr>
              <w:t xml:space="preserve"> raw carrot/celery sticks, whole grapes, sunflower seeds, </w:t>
            </w:r>
            <w:r>
              <w:rPr>
                <w:sz w:val="24"/>
                <w:szCs w:val="24"/>
              </w:rPr>
              <w:t xml:space="preserve">chia seeds, </w:t>
            </w:r>
            <w:r w:rsidRPr="006838E8">
              <w:rPr>
                <w:sz w:val="24"/>
                <w:szCs w:val="24"/>
              </w:rPr>
              <w:t>sausages/ hotdogs due to choking hazard, otherwise a good resource.</w:t>
            </w:r>
          </w:p>
        </w:tc>
        <w:tc>
          <w:tcPr>
            <w:tcW w:w="2268" w:type="dxa"/>
          </w:tcPr>
          <w:p w:rsidR="00E76E68" w:rsidRPr="006838E8" w:rsidRDefault="00E76E68" w:rsidP="00E9251E">
            <w:pPr>
              <w:rPr>
                <w:rFonts w:cstheme="minorHAnsi"/>
                <w:color w:val="000000" w:themeColor="text1"/>
                <w:sz w:val="24"/>
                <w:szCs w:val="24"/>
              </w:rPr>
            </w:pPr>
            <w:r w:rsidRPr="006838E8">
              <w:rPr>
                <w:rFonts w:cstheme="minorHAnsi"/>
                <w:color w:val="000000" w:themeColor="text1"/>
                <w:sz w:val="24"/>
                <w:szCs w:val="24"/>
              </w:rPr>
              <w:t>HSE</w:t>
            </w:r>
          </w:p>
        </w:tc>
        <w:tc>
          <w:tcPr>
            <w:tcW w:w="3686" w:type="dxa"/>
          </w:tcPr>
          <w:p w:rsidR="00E76E68" w:rsidRPr="006838E8" w:rsidRDefault="00754F32" w:rsidP="00E76E68">
            <w:pPr>
              <w:rPr>
                <w:sz w:val="24"/>
                <w:szCs w:val="24"/>
              </w:rPr>
            </w:pPr>
            <w:hyperlink r:id="rId34" w:history="1">
              <w:r w:rsidR="00E76E68" w:rsidRPr="006838E8">
                <w:rPr>
                  <w:rStyle w:val="Hyperlink"/>
                  <w:sz w:val="24"/>
                  <w:szCs w:val="24"/>
                </w:rPr>
                <w:t>https://www.healthpromotion.ie/hp-files/docs/HPR00901.pdf</w:t>
              </w:r>
            </w:hyperlink>
          </w:p>
          <w:p w:rsidR="00E76E68" w:rsidRDefault="00E76E68" w:rsidP="00E9251E"/>
        </w:tc>
      </w:tr>
      <w:tr w:rsidR="00E76E68" w:rsidRPr="006838E8" w:rsidTr="00E9251E">
        <w:tc>
          <w:tcPr>
            <w:tcW w:w="1843" w:type="dxa"/>
            <w:vMerge w:val="restart"/>
          </w:tcPr>
          <w:p w:rsidR="00E76E68" w:rsidRPr="006838E8" w:rsidRDefault="00E76E68" w:rsidP="000E04C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 xml:space="preserve">Role of diet in managing weight/ obesity and the promotion of weight loss </w:t>
            </w:r>
          </w:p>
          <w:p w:rsidR="00E76E68" w:rsidRPr="006838E8" w:rsidRDefault="00E76E68" w:rsidP="000E04CE">
            <w:pPr>
              <w:rPr>
                <w:rFonts w:cstheme="minorHAnsi"/>
                <w:color w:val="000000" w:themeColor="text1"/>
                <w:sz w:val="24"/>
                <w:szCs w:val="24"/>
                <w:shd w:val="clear" w:color="auto" w:fill="FFFFFF"/>
              </w:rPr>
            </w:pP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Website resources</w:t>
            </w:r>
          </w:p>
        </w:tc>
        <w:tc>
          <w:tcPr>
            <w:tcW w:w="4536" w:type="dxa"/>
          </w:tcPr>
          <w:p w:rsidR="00E76E68" w:rsidRPr="006838E8" w:rsidRDefault="00E76E68" w:rsidP="00EF5371">
            <w:pPr>
              <w:rPr>
                <w:rFonts w:cstheme="minorHAnsi"/>
                <w:color w:val="000000" w:themeColor="text1"/>
                <w:sz w:val="24"/>
                <w:szCs w:val="24"/>
              </w:rPr>
            </w:pPr>
            <w:r w:rsidRPr="006838E8">
              <w:rPr>
                <w:rFonts w:cstheme="minorHAnsi"/>
                <w:color w:val="000000" w:themeColor="text1"/>
                <w:sz w:val="24"/>
                <w:szCs w:val="24"/>
              </w:rPr>
              <w:t xml:space="preserve">Free independent advice on weight loss. weigh2live.eu is an independent website developed by nutritionists from </w:t>
            </w:r>
            <w:proofErr w:type="spellStart"/>
            <w:r w:rsidRPr="006838E8">
              <w:rPr>
                <w:rFonts w:cstheme="minorHAnsi"/>
                <w:color w:val="000000" w:themeColor="text1"/>
                <w:sz w:val="24"/>
                <w:szCs w:val="24"/>
              </w:rPr>
              <w:t>Safefood</w:t>
            </w:r>
            <w:proofErr w:type="spellEnd"/>
          </w:p>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 xml:space="preserve">&amp; </w:t>
            </w:r>
            <w:r w:rsidR="009D2C1B" w:rsidRPr="006838E8">
              <w:rPr>
                <w:rFonts w:cstheme="minorHAnsi"/>
                <w:color w:val="000000" w:themeColor="text1"/>
                <w:sz w:val="24"/>
                <w:szCs w:val="24"/>
              </w:rPr>
              <w:t>dieticians</w:t>
            </w:r>
            <w:r w:rsidRPr="006838E8">
              <w:rPr>
                <w:rFonts w:cstheme="minorHAnsi"/>
                <w:color w:val="000000" w:themeColor="text1"/>
                <w:sz w:val="24"/>
                <w:szCs w:val="24"/>
              </w:rPr>
              <w:t xml:space="preserve"> from the Irish Nutrition and Dietetic Institute (INDI) </w:t>
            </w:r>
          </w:p>
        </w:tc>
        <w:tc>
          <w:tcPr>
            <w:tcW w:w="2268" w:type="dxa"/>
          </w:tcPr>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 xml:space="preserve">weigh2live.eu </w:t>
            </w:r>
          </w:p>
        </w:tc>
        <w:tc>
          <w:tcPr>
            <w:tcW w:w="3686" w:type="dxa"/>
          </w:tcPr>
          <w:p w:rsidR="00E76E68" w:rsidRPr="006838E8" w:rsidRDefault="00754F32" w:rsidP="00E76E68">
            <w:pPr>
              <w:rPr>
                <w:sz w:val="24"/>
                <w:szCs w:val="24"/>
              </w:rPr>
            </w:pPr>
            <w:hyperlink r:id="rId35" w:history="1">
              <w:r w:rsidR="00E76E68" w:rsidRPr="006838E8">
                <w:rPr>
                  <w:rStyle w:val="Hyperlink"/>
                  <w:sz w:val="24"/>
                  <w:szCs w:val="24"/>
                </w:rPr>
                <w:t>http://www.weigh2live.eu</w:t>
              </w:r>
            </w:hyperlink>
          </w:p>
        </w:tc>
      </w:tr>
      <w:tr w:rsidR="00E76E68" w:rsidRPr="006838E8" w:rsidTr="00E9251E">
        <w:tc>
          <w:tcPr>
            <w:tcW w:w="1843" w:type="dxa"/>
            <w:vMerge/>
          </w:tcPr>
          <w:p w:rsidR="00E76E68" w:rsidRPr="006838E8" w:rsidRDefault="00E76E68" w:rsidP="000E04CE">
            <w:pPr>
              <w:rPr>
                <w:rFonts w:cstheme="minorHAnsi"/>
                <w:color w:val="000000" w:themeColor="text1"/>
                <w:sz w:val="24"/>
                <w:szCs w:val="24"/>
                <w:shd w:val="clear" w:color="auto" w:fill="FFFFFF"/>
              </w:rPr>
            </w:pP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HSE report  </w:t>
            </w:r>
          </w:p>
          <w:p w:rsidR="00E76E68" w:rsidRPr="006838E8" w:rsidRDefault="00E76E68" w:rsidP="00E9251E">
            <w:pPr>
              <w:rPr>
                <w:rFonts w:eastAsia="Times New Roman" w:cstheme="minorHAnsi"/>
                <w:color w:val="000000" w:themeColor="text1"/>
                <w:kern w:val="36"/>
                <w:sz w:val="24"/>
                <w:szCs w:val="24"/>
                <w:lang w:eastAsia="en-IE"/>
              </w:rPr>
            </w:pPr>
          </w:p>
        </w:tc>
        <w:tc>
          <w:tcPr>
            <w:tcW w:w="4536" w:type="dxa"/>
          </w:tcPr>
          <w:p w:rsidR="00E76E68" w:rsidRPr="006838E8" w:rsidRDefault="00E76E68" w:rsidP="009B7E83">
            <w:pPr>
              <w:rPr>
                <w:rFonts w:cstheme="minorHAnsi"/>
                <w:color w:val="000000" w:themeColor="text1"/>
                <w:sz w:val="24"/>
                <w:szCs w:val="24"/>
              </w:rPr>
            </w:pPr>
            <w:r w:rsidRPr="00DE7DB2">
              <w:rPr>
                <w:i/>
                <w:sz w:val="24"/>
                <w:szCs w:val="24"/>
              </w:rPr>
              <w:t>Obesity the Policy Challenges- the Report of the National Taskforce on Obesity</w:t>
            </w:r>
            <w:r w:rsidRPr="006838E8">
              <w:rPr>
                <w:sz w:val="24"/>
                <w:szCs w:val="24"/>
              </w:rPr>
              <w:t xml:space="preserve"> is a report published by the HSE in 2005.</w:t>
            </w:r>
          </w:p>
        </w:tc>
        <w:tc>
          <w:tcPr>
            <w:tcW w:w="2268" w:type="dxa"/>
          </w:tcPr>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 xml:space="preserve">HSE </w:t>
            </w:r>
          </w:p>
          <w:p w:rsidR="00E76E68" w:rsidRPr="006838E8" w:rsidRDefault="00E76E68" w:rsidP="00EF5371">
            <w:pPr>
              <w:rPr>
                <w:rFonts w:cstheme="minorHAnsi"/>
                <w:color w:val="000000" w:themeColor="text1"/>
                <w:sz w:val="24"/>
                <w:szCs w:val="24"/>
              </w:rPr>
            </w:pPr>
          </w:p>
        </w:tc>
        <w:tc>
          <w:tcPr>
            <w:tcW w:w="3686" w:type="dxa"/>
          </w:tcPr>
          <w:p w:rsidR="00E76E68" w:rsidRDefault="00754F32" w:rsidP="009B7E83">
            <w:hyperlink r:id="rId36" w:history="1">
              <w:r w:rsidR="00E76E68" w:rsidRPr="006838E8">
                <w:rPr>
                  <w:rStyle w:val="Hyperlink"/>
                  <w:sz w:val="24"/>
                  <w:szCs w:val="24"/>
                </w:rPr>
                <w:t>http://www.hse.ie/eng/health/child/healthyeating/taskforceonobesity.pdf</w:t>
              </w:r>
            </w:hyperlink>
            <w:r w:rsidR="00E76E68" w:rsidRPr="006838E8">
              <w:rPr>
                <w:sz w:val="24"/>
                <w:szCs w:val="24"/>
              </w:rPr>
              <w:t xml:space="preserve"> </w:t>
            </w:r>
          </w:p>
        </w:tc>
      </w:tr>
      <w:tr w:rsidR="00E76E68" w:rsidRPr="006838E8" w:rsidTr="00E9251E">
        <w:tc>
          <w:tcPr>
            <w:tcW w:w="1843" w:type="dxa"/>
            <w:vMerge/>
          </w:tcPr>
          <w:p w:rsidR="00E76E68" w:rsidRPr="006838E8" w:rsidRDefault="00E76E68" w:rsidP="000E04CE">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Youtube clip</w:t>
            </w:r>
          </w:p>
        </w:tc>
        <w:tc>
          <w:tcPr>
            <w:tcW w:w="4536" w:type="dxa"/>
          </w:tcPr>
          <w:p w:rsidR="00E76E68" w:rsidRPr="006838E8" w:rsidRDefault="00E76E68" w:rsidP="00EF5371">
            <w:pPr>
              <w:rPr>
                <w:rFonts w:cstheme="minorHAnsi"/>
                <w:color w:val="000000" w:themeColor="text1"/>
                <w:sz w:val="24"/>
                <w:szCs w:val="24"/>
              </w:rPr>
            </w:pPr>
            <w:r w:rsidRPr="006838E8">
              <w:rPr>
                <w:rFonts w:cstheme="minorHAnsi"/>
                <w:color w:val="000000" w:themeColor="text1"/>
                <w:sz w:val="24"/>
                <w:szCs w:val="24"/>
              </w:rPr>
              <w:t xml:space="preserve">Michael </w:t>
            </w:r>
            <w:proofErr w:type="spellStart"/>
            <w:r w:rsidRPr="006838E8">
              <w:rPr>
                <w:rFonts w:cstheme="minorHAnsi"/>
                <w:color w:val="000000" w:themeColor="text1"/>
                <w:sz w:val="24"/>
                <w:szCs w:val="24"/>
              </w:rPr>
              <w:t>Pollan</w:t>
            </w:r>
            <w:proofErr w:type="spellEnd"/>
            <w:r w:rsidRPr="006838E8">
              <w:rPr>
                <w:rFonts w:cstheme="minorHAnsi"/>
                <w:color w:val="000000" w:themeColor="text1"/>
                <w:sz w:val="24"/>
                <w:szCs w:val="24"/>
              </w:rPr>
              <w:t xml:space="preserve"> is an American author, journalist, activist, and professor of journalism at the UC Berkeley Graduate School of Journalism. He is famous for the oft used comment in food and nutrition: “Don't eat anything your great-grandmother wouldn't recognize as food”.</w:t>
            </w:r>
          </w:p>
        </w:tc>
        <w:tc>
          <w:tcPr>
            <w:tcW w:w="2268" w:type="dxa"/>
          </w:tcPr>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 xml:space="preserve">Professor Michael </w:t>
            </w:r>
            <w:proofErr w:type="spellStart"/>
            <w:r w:rsidRPr="006838E8">
              <w:rPr>
                <w:rFonts w:cstheme="minorHAnsi"/>
                <w:color w:val="000000" w:themeColor="text1"/>
                <w:sz w:val="24"/>
                <w:szCs w:val="24"/>
              </w:rPr>
              <w:t>Pollan</w:t>
            </w:r>
            <w:proofErr w:type="spellEnd"/>
            <w:r w:rsidRPr="006838E8">
              <w:rPr>
                <w:rFonts w:cstheme="minorHAnsi"/>
                <w:color w:val="000000" w:themeColor="text1"/>
                <w:sz w:val="24"/>
                <w:szCs w:val="24"/>
              </w:rPr>
              <w:t xml:space="preserve"> </w:t>
            </w:r>
          </w:p>
          <w:p w:rsidR="00E76E68" w:rsidRPr="006838E8" w:rsidRDefault="00E76E68" w:rsidP="00EF5371">
            <w:pPr>
              <w:rPr>
                <w:rFonts w:cstheme="minorHAnsi"/>
                <w:color w:val="000000" w:themeColor="text1"/>
                <w:sz w:val="24"/>
                <w:szCs w:val="24"/>
              </w:rPr>
            </w:pPr>
          </w:p>
        </w:tc>
        <w:tc>
          <w:tcPr>
            <w:tcW w:w="3686" w:type="dxa"/>
          </w:tcPr>
          <w:p w:rsidR="00E76E68" w:rsidRPr="006838E8" w:rsidRDefault="00E76E68" w:rsidP="00E76E68">
            <w:pPr>
              <w:rPr>
                <w:sz w:val="24"/>
                <w:szCs w:val="24"/>
              </w:rPr>
            </w:pPr>
            <w:r w:rsidRPr="006838E8">
              <w:rPr>
                <w:sz w:val="24"/>
                <w:szCs w:val="24"/>
              </w:rPr>
              <w:t xml:space="preserve">Michael </w:t>
            </w:r>
            <w:proofErr w:type="spellStart"/>
            <w:r w:rsidRPr="006838E8">
              <w:rPr>
                <w:sz w:val="24"/>
                <w:szCs w:val="24"/>
              </w:rPr>
              <w:t>Pollan</w:t>
            </w:r>
            <w:proofErr w:type="spellEnd"/>
            <w:r w:rsidRPr="006838E8">
              <w:rPr>
                <w:sz w:val="24"/>
                <w:szCs w:val="24"/>
              </w:rPr>
              <w:t xml:space="preserve"> on Cooking</w:t>
            </w:r>
          </w:p>
          <w:p w:rsidR="00E76E68" w:rsidRPr="006838E8" w:rsidRDefault="00754F32" w:rsidP="00E76E68">
            <w:pPr>
              <w:rPr>
                <w:sz w:val="24"/>
                <w:szCs w:val="24"/>
              </w:rPr>
            </w:pPr>
            <w:hyperlink r:id="rId37" w:history="1">
              <w:r w:rsidR="00E76E68" w:rsidRPr="006838E8">
                <w:rPr>
                  <w:rStyle w:val="Hyperlink"/>
                  <w:sz w:val="24"/>
                  <w:szCs w:val="24"/>
                </w:rPr>
                <w:t>https://www.youtube.com/watch?v=N7Ty8HoIEEg</w:t>
              </w:r>
            </w:hyperlink>
          </w:p>
          <w:p w:rsidR="00E76E68" w:rsidRPr="006838E8" w:rsidRDefault="00E76E68" w:rsidP="00E76E68">
            <w:pPr>
              <w:rPr>
                <w:sz w:val="24"/>
                <w:szCs w:val="24"/>
              </w:rPr>
            </w:pPr>
            <w:r w:rsidRPr="006838E8">
              <w:rPr>
                <w:sz w:val="24"/>
                <w:szCs w:val="24"/>
              </w:rPr>
              <w:t>(2:28 mins)</w:t>
            </w:r>
          </w:p>
          <w:p w:rsidR="00E76E68" w:rsidRDefault="00E76E68" w:rsidP="00E9251E"/>
        </w:tc>
      </w:tr>
      <w:tr w:rsidR="00E76E68" w:rsidRPr="006838E8" w:rsidTr="00E9251E">
        <w:tc>
          <w:tcPr>
            <w:tcW w:w="1843" w:type="dxa"/>
            <w:vMerge w:val="restart"/>
          </w:tcPr>
          <w:p w:rsidR="00E76E68" w:rsidRPr="006838E8" w:rsidRDefault="00E76E68" w:rsidP="000E04C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 xml:space="preserve">Childhood Obesity </w:t>
            </w:r>
          </w:p>
        </w:tc>
        <w:tc>
          <w:tcPr>
            <w:tcW w:w="1701" w:type="dxa"/>
          </w:tcPr>
          <w:p w:rsidR="00E76E68" w:rsidRPr="006838E8" w:rsidRDefault="00E76E68" w:rsidP="00BD1DAD">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Video clips</w:t>
            </w:r>
          </w:p>
        </w:tc>
        <w:tc>
          <w:tcPr>
            <w:tcW w:w="4536" w:type="dxa"/>
          </w:tcPr>
          <w:p w:rsidR="00E76E68" w:rsidRPr="006838E8" w:rsidRDefault="00E76E68" w:rsidP="00BD1DAD">
            <w:pPr>
              <w:rPr>
                <w:rFonts w:cstheme="minorHAnsi"/>
                <w:color w:val="000000" w:themeColor="text1"/>
                <w:sz w:val="24"/>
                <w:szCs w:val="24"/>
              </w:rPr>
            </w:pPr>
            <w:r w:rsidRPr="006838E8">
              <w:rPr>
                <w:rFonts w:cstheme="minorHAnsi"/>
                <w:color w:val="000000" w:themeColor="text1"/>
                <w:sz w:val="24"/>
                <w:szCs w:val="24"/>
              </w:rPr>
              <w:t xml:space="preserve">A series of excellent short video clips relating to the prevention of childhood obesity. </w:t>
            </w:r>
          </w:p>
        </w:tc>
        <w:tc>
          <w:tcPr>
            <w:tcW w:w="2268" w:type="dxa"/>
          </w:tcPr>
          <w:p w:rsidR="00E76E68" w:rsidRPr="006838E8" w:rsidRDefault="00E76E68" w:rsidP="00BD1DAD">
            <w:pPr>
              <w:rPr>
                <w:rFonts w:cstheme="minorHAnsi"/>
                <w:color w:val="000000" w:themeColor="text1"/>
                <w:sz w:val="24"/>
                <w:szCs w:val="24"/>
              </w:rPr>
            </w:pPr>
            <w:r w:rsidRPr="006838E8">
              <w:rPr>
                <w:rFonts w:cstheme="minorHAnsi"/>
                <w:color w:val="000000" w:themeColor="text1"/>
                <w:sz w:val="24"/>
                <w:szCs w:val="24"/>
              </w:rPr>
              <w:t xml:space="preserve">Safefood.eu </w:t>
            </w:r>
          </w:p>
        </w:tc>
        <w:tc>
          <w:tcPr>
            <w:tcW w:w="3686" w:type="dxa"/>
          </w:tcPr>
          <w:p w:rsidR="00E76E68" w:rsidRPr="006838E8" w:rsidRDefault="00754F32" w:rsidP="00E9251E">
            <w:pPr>
              <w:rPr>
                <w:sz w:val="24"/>
                <w:szCs w:val="24"/>
              </w:rPr>
            </w:pPr>
            <w:hyperlink r:id="rId38" w:history="1">
              <w:r w:rsidR="00E76E68" w:rsidRPr="006838E8">
                <w:rPr>
                  <w:rStyle w:val="Hyperlink"/>
                  <w:sz w:val="24"/>
                  <w:szCs w:val="24"/>
                </w:rPr>
                <w:t>http://www.safefood.eu/Childhood-Obesity/Videos/TV-ads.aspx</w:t>
              </w:r>
            </w:hyperlink>
          </w:p>
          <w:p w:rsidR="00E76E68" w:rsidRPr="006838E8" w:rsidRDefault="00E76E68" w:rsidP="00E76E68">
            <w:pPr>
              <w:rPr>
                <w:sz w:val="24"/>
                <w:szCs w:val="24"/>
              </w:rPr>
            </w:pPr>
          </w:p>
        </w:tc>
      </w:tr>
      <w:tr w:rsidR="00E76E68" w:rsidRPr="006838E8" w:rsidTr="00E9251E">
        <w:tc>
          <w:tcPr>
            <w:tcW w:w="1843" w:type="dxa"/>
            <w:vMerge/>
          </w:tcPr>
          <w:p w:rsidR="00E76E68" w:rsidRPr="006838E8" w:rsidRDefault="00E76E68" w:rsidP="000E04CE">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Downloadable meal planner</w:t>
            </w:r>
          </w:p>
        </w:tc>
        <w:tc>
          <w:tcPr>
            <w:tcW w:w="4536" w:type="dxa"/>
          </w:tcPr>
          <w:p w:rsidR="00E76E68" w:rsidRPr="006838E8" w:rsidRDefault="00E76E68" w:rsidP="00E9251E">
            <w:pPr>
              <w:rPr>
                <w:rFonts w:cstheme="minorHAnsi"/>
                <w:color w:val="000000" w:themeColor="text1"/>
                <w:sz w:val="24"/>
                <w:szCs w:val="24"/>
              </w:rPr>
            </w:pPr>
            <w:r w:rsidRPr="006838E8">
              <w:rPr>
                <w:rFonts w:cstheme="minorHAnsi"/>
                <w:color w:val="000000" w:themeColor="text1"/>
                <w:sz w:val="24"/>
                <w:szCs w:val="24"/>
              </w:rPr>
              <w:t>A downloadable meal planner offering suggestions for foods to include in children’s meals.</w:t>
            </w:r>
          </w:p>
        </w:tc>
        <w:tc>
          <w:tcPr>
            <w:tcW w:w="2268" w:type="dxa"/>
          </w:tcPr>
          <w:p w:rsidR="00E76E68" w:rsidRPr="006838E8" w:rsidRDefault="00E76E68" w:rsidP="00D145DD">
            <w:pPr>
              <w:rPr>
                <w:rFonts w:cstheme="minorHAnsi"/>
                <w:color w:val="000000" w:themeColor="text1"/>
                <w:sz w:val="24"/>
                <w:szCs w:val="24"/>
              </w:rPr>
            </w:pPr>
            <w:r w:rsidRPr="006838E8">
              <w:rPr>
                <w:rFonts w:cstheme="minorHAnsi"/>
                <w:color w:val="000000" w:themeColor="text1"/>
                <w:sz w:val="24"/>
                <w:szCs w:val="24"/>
              </w:rPr>
              <w:t>Safefood.eu</w:t>
            </w:r>
          </w:p>
        </w:tc>
        <w:tc>
          <w:tcPr>
            <w:tcW w:w="3686" w:type="dxa"/>
          </w:tcPr>
          <w:p w:rsidR="00E76E68" w:rsidRDefault="00754F32" w:rsidP="00E9251E">
            <w:hyperlink r:id="rId39" w:history="1">
              <w:r w:rsidR="00E76E68" w:rsidRPr="006838E8">
                <w:rPr>
                  <w:rStyle w:val="Hyperlink"/>
                  <w:sz w:val="24"/>
                  <w:szCs w:val="24"/>
                </w:rPr>
                <w:t>http://www.safefood.eu/SafeFood/media/SafeFoodLibrary/Documents/About%20Us_1/Campaigns/H7210-SAFEFOOD_Childhood-Obesity-Web-Assets_Meal-Planner_A4.pdf</w:t>
              </w:r>
            </w:hyperlink>
          </w:p>
        </w:tc>
      </w:tr>
      <w:tr w:rsidR="00E76E68" w:rsidRPr="006838E8" w:rsidTr="00E9251E">
        <w:tc>
          <w:tcPr>
            <w:tcW w:w="1843" w:type="dxa"/>
            <w:vMerge/>
          </w:tcPr>
          <w:p w:rsidR="00E76E68" w:rsidRPr="006838E8" w:rsidRDefault="00E76E68" w:rsidP="000E04CE">
            <w:pPr>
              <w:rPr>
                <w:rFonts w:cstheme="minorHAnsi"/>
                <w:color w:val="000000" w:themeColor="text1"/>
                <w:sz w:val="24"/>
                <w:szCs w:val="24"/>
                <w:shd w:val="clear" w:color="auto" w:fill="FFFFFF"/>
              </w:rPr>
            </w:pPr>
          </w:p>
        </w:tc>
        <w:tc>
          <w:tcPr>
            <w:tcW w:w="1701" w:type="dxa"/>
          </w:tcPr>
          <w:p w:rsidR="00E76E68" w:rsidRPr="006838E8" w:rsidRDefault="00E76E68" w:rsidP="00E76E68">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Leaflet </w:t>
            </w:r>
          </w:p>
          <w:p w:rsidR="00E76E68" w:rsidRPr="006838E8" w:rsidRDefault="00E76E68" w:rsidP="00E9251E">
            <w:pPr>
              <w:rPr>
                <w:rFonts w:eastAsia="Times New Roman" w:cstheme="minorHAnsi"/>
                <w:color w:val="000000" w:themeColor="text1"/>
                <w:kern w:val="36"/>
                <w:sz w:val="24"/>
                <w:szCs w:val="24"/>
                <w:lang w:eastAsia="en-IE"/>
              </w:rPr>
            </w:pPr>
          </w:p>
        </w:tc>
        <w:tc>
          <w:tcPr>
            <w:tcW w:w="4536" w:type="dxa"/>
          </w:tcPr>
          <w:p w:rsidR="00E76E68" w:rsidRPr="006838E8" w:rsidRDefault="00E76E68" w:rsidP="009B7E83">
            <w:pPr>
              <w:rPr>
                <w:rFonts w:cstheme="minorHAnsi"/>
                <w:color w:val="000000" w:themeColor="text1"/>
                <w:sz w:val="24"/>
                <w:szCs w:val="24"/>
              </w:rPr>
            </w:pPr>
            <w:r w:rsidRPr="006838E8">
              <w:rPr>
                <w:rFonts w:cstheme="minorHAnsi"/>
                <w:color w:val="000000" w:themeColor="text1"/>
                <w:sz w:val="24"/>
                <w:szCs w:val="24"/>
              </w:rPr>
              <w:t>Tips on the importance of healthy eating, drinking and of bringing back play and physical activity &amp; their role in the prevention of childhood obesity.</w:t>
            </w:r>
          </w:p>
        </w:tc>
        <w:tc>
          <w:tcPr>
            <w:tcW w:w="2268" w:type="dxa"/>
          </w:tcPr>
          <w:p w:rsidR="00E76E68" w:rsidRPr="006838E8" w:rsidRDefault="00E76E68" w:rsidP="00E76E68">
            <w:pPr>
              <w:rPr>
                <w:rFonts w:cstheme="minorHAnsi"/>
                <w:color w:val="000000" w:themeColor="text1"/>
                <w:sz w:val="24"/>
                <w:szCs w:val="24"/>
              </w:rPr>
            </w:pPr>
            <w:r w:rsidRPr="006838E8">
              <w:rPr>
                <w:rFonts w:cstheme="minorHAnsi"/>
                <w:color w:val="000000" w:themeColor="text1"/>
                <w:sz w:val="24"/>
                <w:szCs w:val="24"/>
              </w:rPr>
              <w:t>Safefood.eu</w:t>
            </w:r>
          </w:p>
          <w:p w:rsidR="00E76E68" w:rsidRPr="006838E8" w:rsidRDefault="00E76E68" w:rsidP="00D145DD">
            <w:pPr>
              <w:rPr>
                <w:rFonts w:cstheme="minorHAnsi"/>
                <w:color w:val="000000" w:themeColor="text1"/>
                <w:sz w:val="24"/>
                <w:szCs w:val="24"/>
              </w:rPr>
            </w:pPr>
          </w:p>
        </w:tc>
        <w:tc>
          <w:tcPr>
            <w:tcW w:w="3686" w:type="dxa"/>
          </w:tcPr>
          <w:p w:rsidR="00E76E68" w:rsidRDefault="00754F32" w:rsidP="00E9251E">
            <w:hyperlink r:id="rId40" w:history="1">
              <w:r w:rsidR="00E76E68" w:rsidRPr="006838E8">
                <w:rPr>
                  <w:rStyle w:val="Hyperlink"/>
                  <w:sz w:val="24"/>
                  <w:szCs w:val="24"/>
                </w:rPr>
                <w:t>http://www.safefood.eu/SafeFood/media/SafeFoodLibrary/ChildhoodObesity/Bring-Back-Play-Sugar-Drinks-Leaflet.pdf</w:t>
              </w:r>
            </w:hyperlink>
          </w:p>
        </w:tc>
      </w:tr>
      <w:tr w:rsidR="00E76E68" w:rsidRPr="006838E8" w:rsidTr="00E9251E">
        <w:tc>
          <w:tcPr>
            <w:tcW w:w="1843" w:type="dxa"/>
            <w:vMerge/>
          </w:tcPr>
          <w:p w:rsidR="00E76E68" w:rsidRPr="006838E8" w:rsidRDefault="00E76E68" w:rsidP="000E04CE">
            <w:pPr>
              <w:rPr>
                <w:rFonts w:cstheme="minorHAnsi"/>
                <w:color w:val="000000" w:themeColor="text1"/>
                <w:sz w:val="24"/>
                <w:szCs w:val="24"/>
                <w:shd w:val="clear" w:color="auto" w:fill="FFFFFF"/>
              </w:rPr>
            </w:pPr>
          </w:p>
        </w:tc>
        <w:tc>
          <w:tcPr>
            <w:tcW w:w="1701" w:type="dxa"/>
          </w:tcPr>
          <w:p w:rsidR="00E76E68" w:rsidRPr="006838E8" w:rsidRDefault="00E76E68"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booklet</w:t>
            </w:r>
          </w:p>
        </w:tc>
        <w:tc>
          <w:tcPr>
            <w:tcW w:w="4536" w:type="dxa"/>
          </w:tcPr>
          <w:p w:rsidR="00E76E68" w:rsidRPr="006838E8" w:rsidRDefault="00E76E68" w:rsidP="00E9251E">
            <w:pPr>
              <w:rPr>
                <w:rFonts w:cstheme="minorHAnsi"/>
                <w:color w:val="000000" w:themeColor="text1"/>
                <w:sz w:val="24"/>
                <w:szCs w:val="24"/>
              </w:rPr>
            </w:pPr>
            <w:r w:rsidRPr="006838E8">
              <w:rPr>
                <w:rFonts w:cstheme="minorHAnsi"/>
                <w:i/>
                <w:color w:val="000000" w:themeColor="text1"/>
                <w:sz w:val="24"/>
                <w:szCs w:val="24"/>
              </w:rPr>
              <w:t>‘Your Child’s  Weight...A Guide to Preventing Childhood Obesity’</w:t>
            </w:r>
            <w:r w:rsidRPr="006838E8">
              <w:rPr>
                <w:rFonts w:cstheme="minorHAnsi"/>
                <w:color w:val="000000" w:themeColor="text1"/>
                <w:sz w:val="24"/>
                <w:szCs w:val="24"/>
              </w:rPr>
              <w:t xml:space="preserve"> is an excellent booklet providing tips on the prevention of childhood obesity (aimed at parents and guardians)</w:t>
            </w:r>
          </w:p>
        </w:tc>
        <w:tc>
          <w:tcPr>
            <w:tcW w:w="2268" w:type="dxa"/>
          </w:tcPr>
          <w:p w:rsidR="00E76E68" w:rsidRPr="006838E8" w:rsidRDefault="00E76E68" w:rsidP="00D145DD">
            <w:pPr>
              <w:rPr>
                <w:rFonts w:cstheme="minorHAnsi"/>
                <w:color w:val="000000" w:themeColor="text1"/>
                <w:sz w:val="24"/>
                <w:szCs w:val="24"/>
              </w:rPr>
            </w:pPr>
            <w:r w:rsidRPr="006838E8">
              <w:rPr>
                <w:rFonts w:cstheme="minorHAnsi"/>
                <w:color w:val="000000" w:themeColor="text1"/>
                <w:sz w:val="24"/>
                <w:szCs w:val="24"/>
              </w:rPr>
              <w:t>Health Promotion Unit (HSE)</w:t>
            </w:r>
          </w:p>
        </w:tc>
        <w:tc>
          <w:tcPr>
            <w:tcW w:w="3686" w:type="dxa"/>
          </w:tcPr>
          <w:p w:rsidR="00E76E68" w:rsidRPr="006838E8" w:rsidRDefault="00754F32" w:rsidP="00E76E68">
            <w:pPr>
              <w:rPr>
                <w:sz w:val="24"/>
                <w:szCs w:val="24"/>
              </w:rPr>
            </w:pPr>
            <w:hyperlink r:id="rId41" w:history="1">
              <w:r w:rsidR="00E76E68" w:rsidRPr="005E512A">
                <w:rPr>
                  <w:rStyle w:val="Hyperlink"/>
                  <w:sz w:val="24"/>
                  <w:szCs w:val="24"/>
                </w:rPr>
                <w:t>https://www.healthpromotion.ie/hp-files/docs/HPM000851.pdf</w:t>
              </w:r>
            </w:hyperlink>
            <w:r w:rsidR="00E76E68">
              <w:rPr>
                <w:sz w:val="24"/>
                <w:szCs w:val="24"/>
              </w:rPr>
              <w:t xml:space="preserve"> </w:t>
            </w:r>
          </w:p>
          <w:p w:rsidR="00E76E68" w:rsidRDefault="00E76E68" w:rsidP="00E9251E"/>
        </w:tc>
      </w:tr>
      <w:tr w:rsidR="00BD1DAD" w:rsidRPr="006838E8" w:rsidTr="00E9251E">
        <w:tc>
          <w:tcPr>
            <w:tcW w:w="1843" w:type="dxa"/>
            <w:vMerge w:val="restart"/>
          </w:tcPr>
          <w:p w:rsidR="00BD1DAD" w:rsidRPr="006838E8" w:rsidRDefault="00BD1DAD" w:rsidP="000E04C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Role of diet in the prevention of coronary heart disease  and Stroke (Cardiovascular disease)</w:t>
            </w:r>
          </w:p>
          <w:p w:rsidR="00BD1DAD" w:rsidRPr="006838E8" w:rsidRDefault="00BD1DAD" w:rsidP="000E04CE">
            <w:pPr>
              <w:rPr>
                <w:rFonts w:cstheme="minorHAnsi"/>
                <w:color w:val="000000" w:themeColor="text1"/>
                <w:sz w:val="24"/>
                <w:szCs w:val="24"/>
                <w:shd w:val="clear" w:color="auto" w:fill="FFFFFF"/>
              </w:rPr>
            </w:pPr>
          </w:p>
        </w:tc>
        <w:tc>
          <w:tcPr>
            <w:tcW w:w="1701" w:type="dxa"/>
          </w:tcPr>
          <w:p w:rsidR="00BD1DAD" w:rsidRPr="006838E8" w:rsidRDefault="00BD1DAD" w:rsidP="00BD1DAD">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Website </w:t>
            </w:r>
          </w:p>
        </w:tc>
        <w:tc>
          <w:tcPr>
            <w:tcW w:w="4536" w:type="dxa"/>
          </w:tcPr>
          <w:p w:rsidR="00BD1DAD" w:rsidRPr="006838E8" w:rsidRDefault="00BD1DAD" w:rsidP="00BD1DAD">
            <w:pPr>
              <w:rPr>
                <w:rFonts w:cstheme="minorHAnsi"/>
                <w:color w:val="000000" w:themeColor="text1"/>
                <w:sz w:val="24"/>
                <w:szCs w:val="24"/>
              </w:rPr>
            </w:pPr>
            <w:r w:rsidRPr="006838E8">
              <w:rPr>
                <w:rFonts w:cstheme="minorHAnsi"/>
                <w:color w:val="000000" w:themeColor="text1"/>
                <w:sz w:val="24"/>
                <w:szCs w:val="24"/>
              </w:rPr>
              <w:t xml:space="preserve">Excellent website on all matters relating to heart disease and the role of nutrition in the prevention and management of cardiovascular diseases. </w:t>
            </w:r>
          </w:p>
        </w:tc>
        <w:tc>
          <w:tcPr>
            <w:tcW w:w="2268" w:type="dxa"/>
          </w:tcPr>
          <w:p w:rsidR="00BD1DAD" w:rsidRPr="006838E8" w:rsidRDefault="00BD1DAD" w:rsidP="00BD1DAD">
            <w:pPr>
              <w:rPr>
                <w:rFonts w:cstheme="minorHAnsi"/>
                <w:color w:val="000000" w:themeColor="text1"/>
                <w:sz w:val="24"/>
                <w:szCs w:val="24"/>
              </w:rPr>
            </w:pPr>
            <w:r w:rsidRPr="006838E8">
              <w:rPr>
                <w:rFonts w:cstheme="minorHAnsi"/>
                <w:color w:val="000000" w:themeColor="text1"/>
                <w:sz w:val="24"/>
                <w:szCs w:val="24"/>
              </w:rPr>
              <w:t>Irish Heart Foundation</w:t>
            </w:r>
          </w:p>
        </w:tc>
        <w:tc>
          <w:tcPr>
            <w:tcW w:w="3686" w:type="dxa"/>
          </w:tcPr>
          <w:p w:rsidR="00BD1DAD" w:rsidRPr="006838E8" w:rsidRDefault="00754F32" w:rsidP="00BD1DAD">
            <w:pPr>
              <w:rPr>
                <w:sz w:val="24"/>
                <w:szCs w:val="24"/>
              </w:rPr>
            </w:pPr>
            <w:hyperlink r:id="rId42" w:history="1">
              <w:r w:rsidR="00BD1DAD" w:rsidRPr="006838E8">
                <w:rPr>
                  <w:rStyle w:val="Hyperlink"/>
                  <w:sz w:val="24"/>
                  <w:szCs w:val="24"/>
                </w:rPr>
                <w:t>http://www.irishheart.ie/</w:t>
              </w:r>
            </w:hyperlink>
          </w:p>
        </w:tc>
      </w:tr>
      <w:tr w:rsidR="00BD1DAD" w:rsidRPr="006838E8" w:rsidTr="00E9251E">
        <w:tc>
          <w:tcPr>
            <w:tcW w:w="1843" w:type="dxa"/>
            <w:vMerge/>
          </w:tcPr>
          <w:p w:rsidR="00BD1DAD" w:rsidRPr="006838E8" w:rsidRDefault="00BD1DAD" w:rsidP="000E04CE">
            <w:pPr>
              <w:rPr>
                <w:rFonts w:cstheme="minorHAnsi"/>
                <w:color w:val="000000" w:themeColor="text1"/>
                <w:sz w:val="24"/>
                <w:szCs w:val="24"/>
                <w:shd w:val="clear" w:color="auto" w:fill="FFFFFF"/>
              </w:rPr>
            </w:pPr>
          </w:p>
        </w:tc>
        <w:tc>
          <w:tcPr>
            <w:tcW w:w="1701" w:type="dxa"/>
          </w:tcPr>
          <w:p w:rsidR="00BD1DAD" w:rsidRPr="006838E8" w:rsidRDefault="00BD1DAD" w:rsidP="00BD1DAD">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Website</w:t>
            </w:r>
          </w:p>
          <w:p w:rsidR="00BD1DAD" w:rsidRPr="006838E8" w:rsidRDefault="00BD1DAD" w:rsidP="00E9251E">
            <w:pPr>
              <w:rPr>
                <w:rFonts w:eastAsia="Times New Roman" w:cstheme="minorHAnsi"/>
                <w:color w:val="000000" w:themeColor="text1"/>
                <w:kern w:val="36"/>
                <w:sz w:val="24"/>
                <w:szCs w:val="24"/>
                <w:lang w:eastAsia="en-IE"/>
              </w:rPr>
            </w:pPr>
          </w:p>
        </w:tc>
        <w:tc>
          <w:tcPr>
            <w:tcW w:w="4536" w:type="dxa"/>
          </w:tcPr>
          <w:p w:rsidR="00BD1DAD" w:rsidRPr="006838E8" w:rsidRDefault="00BD1DAD" w:rsidP="00370ADB">
            <w:pPr>
              <w:rPr>
                <w:rFonts w:cstheme="minorHAnsi"/>
                <w:color w:val="000000" w:themeColor="text1"/>
                <w:sz w:val="24"/>
                <w:szCs w:val="24"/>
              </w:rPr>
            </w:pPr>
            <w:proofErr w:type="spellStart"/>
            <w:r w:rsidRPr="006838E8">
              <w:rPr>
                <w:rFonts w:cstheme="minorHAnsi"/>
                <w:color w:val="000000" w:themeColor="text1"/>
                <w:sz w:val="24"/>
                <w:szCs w:val="24"/>
              </w:rPr>
              <w:t>Croí</w:t>
            </w:r>
            <w:proofErr w:type="spellEnd"/>
            <w:r w:rsidRPr="006838E8">
              <w:rPr>
                <w:rFonts w:cstheme="minorHAnsi"/>
                <w:color w:val="000000" w:themeColor="text1"/>
                <w:sz w:val="24"/>
                <w:szCs w:val="24"/>
              </w:rPr>
              <w:t xml:space="preserve"> is a not-for-profit foundation est</w:t>
            </w:r>
            <w:r w:rsidR="00370ADB">
              <w:rPr>
                <w:rFonts w:cstheme="minorHAnsi"/>
                <w:color w:val="000000" w:themeColor="text1"/>
                <w:sz w:val="24"/>
                <w:szCs w:val="24"/>
              </w:rPr>
              <w:t xml:space="preserve">ablished in 1985, with the aim </w:t>
            </w:r>
            <w:r w:rsidRPr="006838E8">
              <w:rPr>
                <w:rFonts w:cstheme="minorHAnsi"/>
                <w:color w:val="000000" w:themeColor="text1"/>
                <w:sz w:val="24"/>
                <w:szCs w:val="24"/>
              </w:rPr>
              <w:t>fighting heart disease and stroke – located in the West of Ireland.</w:t>
            </w:r>
          </w:p>
        </w:tc>
        <w:tc>
          <w:tcPr>
            <w:tcW w:w="2268" w:type="dxa"/>
          </w:tcPr>
          <w:p w:rsidR="00BD1DAD" w:rsidRPr="006838E8" w:rsidRDefault="00BD1DAD" w:rsidP="00BD1DAD">
            <w:pPr>
              <w:rPr>
                <w:rFonts w:cstheme="minorHAnsi"/>
                <w:color w:val="000000" w:themeColor="text1"/>
                <w:sz w:val="24"/>
                <w:szCs w:val="24"/>
              </w:rPr>
            </w:pPr>
            <w:proofErr w:type="spellStart"/>
            <w:r w:rsidRPr="006838E8">
              <w:rPr>
                <w:rFonts w:cstheme="minorHAnsi"/>
                <w:color w:val="000000" w:themeColor="text1"/>
                <w:sz w:val="24"/>
                <w:szCs w:val="24"/>
              </w:rPr>
              <w:t>Croí</w:t>
            </w:r>
            <w:proofErr w:type="spellEnd"/>
            <w:r w:rsidRPr="006838E8">
              <w:rPr>
                <w:rFonts w:cstheme="minorHAnsi"/>
                <w:color w:val="000000" w:themeColor="text1"/>
                <w:sz w:val="24"/>
                <w:szCs w:val="24"/>
              </w:rPr>
              <w:t xml:space="preserve"> </w:t>
            </w:r>
          </w:p>
          <w:p w:rsidR="00BD1DAD" w:rsidRPr="006838E8" w:rsidRDefault="00BD1DAD" w:rsidP="00E9251E">
            <w:pPr>
              <w:rPr>
                <w:rFonts w:cstheme="minorHAnsi"/>
                <w:color w:val="000000" w:themeColor="text1"/>
                <w:sz w:val="24"/>
                <w:szCs w:val="24"/>
              </w:rPr>
            </w:pPr>
          </w:p>
        </w:tc>
        <w:tc>
          <w:tcPr>
            <w:tcW w:w="3686" w:type="dxa"/>
          </w:tcPr>
          <w:p w:rsidR="00BD1DAD" w:rsidRDefault="00754F32" w:rsidP="00E9251E">
            <w:hyperlink r:id="rId43" w:history="1">
              <w:r w:rsidR="00BD1DAD" w:rsidRPr="006838E8">
                <w:rPr>
                  <w:rStyle w:val="Hyperlink"/>
                  <w:sz w:val="24"/>
                  <w:szCs w:val="24"/>
                </w:rPr>
                <w:t>https://www.croi.ie/</w:t>
              </w:r>
            </w:hyperlink>
          </w:p>
        </w:tc>
      </w:tr>
      <w:tr w:rsidR="00BD1DAD" w:rsidRPr="006838E8" w:rsidTr="00E9251E">
        <w:tc>
          <w:tcPr>
            <w:tcW w:w="1843" w:type="dxa"/>
            <w:vMerge/>
          </w:tcPr>
          <w:p w:rsidR="00BD1DAD" w:rsidRPr="006838E8" w:rsidRDefault="00BD1DAD" w:rsidP="000E04CE">
            <w:pPr>
              <w:rPr>
                <w:rFonts w:cstheme="minorHAnsi"/>
                <w:color w:val="000000" w:themeColor="text1"/>
                <w:sz w:val="24"/>
                <w:szCs w:val="24"/>
                <w:shd w:val="clear" w:color="auto" w:fill="FFFFFF"/>
              </w:rPr>
            </w:pPr>
          </w:p>
        </w:tc>
        <w:tc>
          <w:tcPr>
            <w:tcW w:w="1701" w:type="dxa"/>
          </w:tcPr>
          <w:p w:rsidR="00BD1DAD" w:rsidRPr="006838E8" w:rsidRDefault="00BD1DAD" w:rsidP="00E9251E">
            <w:pPr>
              <w:rPr>
                <w:rFonts w:eastAsia="Times New Roman" w:cstheme="minorHAnsi"/>
                <w:color w:val="000000" w:themeColor="text1"/>
                <w:kern w:val="36"/>
                <w:sz w:val="24"/>
                <w:szCs w:val="24"/>
                <w:lang w:eastAsia="en-IE"/>
              </w:rPr>
            </w:pPr>
            <w:proofErr w:type="spellStart"/>
            <w:r w:rsidRPr="006838E8">
              <w:rPr>
                <w:rFonts w:eastAsia="Times New Roman" w:cstheme="minorHAnsi"/>
                <w:color w:val="000000" w:themeColor="text1"/>
                <w:kern w:val="36"/>
                <w:sz w:val="24"/>
                <w:szCs w:val="24"/>
                <w:lang w:eastAsia="en-IE"/>
              </w:rPr>
              <w:t>TedTalk</w:t>
            </w:r>
            <w:proofErr w:type="spellEnd"/>
          </w:p>
        </w:tc>
        <w:tc>
          <w:tcPr>
            <w:tcW w:w="4536" w:type="dxa"/>
          </w:tcPr>
          <w:p w:rsidR="00BD1DAD" w:rsidRPr="006838E8" w:rsidRDefault="00BD1DAD" w:rsidP="002A50BA">
            <w:pPr>
              <w:rPr>
                <w:rFonts w:cstheme="minorHAnsi"/>
                <w:color w:val="000000" w:themeColor="text1"/>
                <w:sz w:val="24"/>
                <w:szCs w:val="24"/>
              </w:rPr>
            </w:pPr>
            <w:r w:rsidRPr="006838E8">
              <w:rPr>
                <w:rFonts w:cstheme="minorHAnsi"/>
                <w:color w:val="000000" w:themeColor="text1"/>
                <w:sz w:val="24"/>
                <w:szCs w:val="24"/>
              </w:rPr>
              <w:t xml:space="preserve">An overview of Dr Dean </w:t>
            </w:r>
            <w:proofErr w:type="spellStart"/>
            <w:r w:rsidRPr="006838E8">
              <w:rPr>
                <w:rFonts w:cstheme="minorHAnsi"/>
                <w:color w:val="000000" w:themeColor="text1"/>
                <w:sz w:val="24"/>
                <w:szCs w:val="24"/>
              </w:rPr>
              <w:t>Ornish</w:t>
            </w:r>
            <w:proofErr w:type="spellEnd"/>
            <w:r w:rsidRPr="006838E8">
              <w:rPr>
                <w:rFonts w:cstheme="minorHAnsi"/>
                <w:color w:val="000000" w:themeColor="text1"/>
                <w:sz w:val="24"/>
                <w:szCs w:val="24"/>
              </w:rPr>
              <w:t xml:space="preserve"> MD’s contention that “cardiovascular disease kills more people than everything else combined” — and that it is largely preventable by changing our eating habits. Dr </w:t>
            </w:r>
            <w:proofErr w:type="spellStart"/>
            <w:r w:rsidRPr="006838E8">
              <w:rPr>
                <w:rFonts w:cstheme="minorHAnsi"/>
                <w:color w:val="000000" w:themeColor="text1"/>
                <w:sz w:val="24"/>
                <w:szCs w:val="24"/>
              </w:rPr>
              <w:t>Ornish</w:t>
            </w:r>
            <w:proofErr w:type="spellEnd"/>
            <w:r w:rsidRPr="006838E8">
              <w:rPr>
                <w:rFonts w:cstheme="minorHAnsi"/>
                <w:color w:val="000000" w:themeColor="text1"/>
                <w:sz w:val="24"/>
                <w:szCs w:val="24"/>
              </w:rPr>
              <w:t xml:space="preserve"> </w:t>
            </w:r>
            <w:r>
              <w:rPr>
                <w:rFonts w:cstheme="minorHAnsi"/>
                <w:color w:val="000000" w:themeColor="text1"/>
                <w:sz w:val="24"/>
                <w:szCs w:val="24"/>
              </w:rPr>
              <w:t xml:space="preserve">works at </w:t>
            </w:r>
            <w:r w:rsidRPr="006838E8">
              <w:rPr>
                <w:rFonts w:cstheme="minorHAnsi"/>
                <w:color w:val="000000" w:themeColor="text1"/>
                <w:sz w:val="24"/>
                <w:szCs w:val="24"/>
              </w:rPr>
              <w:t xml:space="preserve">the Preventive Medicine Research Institute, California </w:t>
            </w:r>
            <w:r>
              <w:rPr>
                <w:rFonts w:cstheme="minorHAnsi"/>
                <w:color w:val="000000" w:themeColor="text1"/>
                <w:sz w:val="24"/>
                <w:szCs w:val="24"/>
              </w:rPr>
              <w:t xml:space="preserve">&amp; </w:t>
            </w:r>
            <w:r w:rsidRPr="006838E8">
              <w:rPr>
                <w:rFonts w:cstheme="minorHAnsi"/>
                <w:color w:val="000000" w:themeColor="text1"/>
                <w:sz w:val="24"/>
                <w:szCs w:val="24"/>
              </w:rPr>
              <w:t>is also a Clinical Professor of Medicine at the University of California, San Francisco.</w:t>
            </w:r>
          </w:p>
        </w:tc>
        <w:tc>
          <w:tcPr>
            <w:tcW w:w="2268" w:type="dxa"/>
          </w:tcPr>
          <w:p w:rsidR="002A50BA" w:rsidRPr="0064272B" w:rsidRDefault="00A61A63" w:rsidP="00E9251E">
            <w:pPr>
              <w:rPr>
                <w:rFonts w:eastAsia="Times New Roman" w:cstheme="minorHAnsi"/>
                <w:color w:val="000000" w:themeColor="text1"/>
                <w:kern w:val="36"/>
                <w:sz w:val="24"/>
                <w:szCs w:val="24"/>
                <w:lang w:eastAsia="en-IE"/>
              </w:rPr>
            </w:pPr>
            <w:r>
              <w:rPr>
                <w:rFonts w:eastAsia="Times New Roman" w:cstheme="minorHAnsi"/>
                <w:kern w:val="36"/>
                <w:sz w:val="24"/>
                <w:szCs w:val="24"/>
                <w:lang w:eastAsia="en-IE"/>
              </w:rPr>
              <w:t xml:space="preserve">Dr </w:t>
            </w:r>
            <w:r w:rsidR="002A50BA" w:rsidRPr="0064272B">
              <w:rPr>
                <w:rFonts w:eastAsia="Times New Roman" w:cstheme="minorHAnsi"/>
                <w:kern w:val="36"/>
                <w:sz w:val="24"/>
                <w:szCs w:val="24"/>
                <w:lang w:eastAsia="en-IE"/>
              </w:rPr>
              <w:t xml:space="preserve">Dean </w:t>
            </w:r>
            <w:proofErr w:type="spellStart"/>
            <w:r w:rsidR="002A50BA" w:rsidRPr="0064272B">
              <w:rPr>
                <w:rFonts w:eastAsia="Times New Roman" w:cstheme="minorHAnsi"/>
                <w:kern w:val="36"/>
                <w:sz w:val="24"/>
                <w:szCs w:val="24"/>
                <w:lang w:eastAsia="en-IE"/>
              </w:rPr>
              <w:t>Ornish</w:t>
            </w:r>
            <w:proofErr w:type="spellEnd"/>
          </w:p>
        </w:tc>
        <w:tc>
          <w:tcPr>
            <w:tcW w:w="3686" w:type="dxa"/>
          </w:tcPr>
          <w:p w:rsidR="00BD1DAD" w:rsidRPr="006838E8" w:rsidRDefault="00BD1DAD" w:rsidP="00BD1DAD">
            <w:pPr>
              <w:rPr>
                <w:sz w:val="24"/>
                <w:szCs w:val="24"/>
              </w:rPr>
            </w:pPr>
            <w:r w:rsidRPr="006838E8">
              <w:rPr>
                <w:sz w:val="24"/>
                <w:szCs w:val="24"/>
              </w:rPr>
              <w:t xml:space="preserve">Dean </w:t>
            </w:r>
            <w:proofErr w:type="spellStart"/>
            <w:r w:rsidRPr="006838E8">
              <w:rPr>
                <w:sz w:val="24"/>
                <w:szCs w:val="24"/>
              </w:rPr>
              <w:t>Ornish</w:t>
            </w:r>
            <w:proofErr w:type="spellEnd"/>
            <w:r w:rsidRPr="006838E8">
              <w:rPr>
                <w:sz w:val="24"/>
                <w:szCs w:val="24"/>
              </w:rPr>
              <w:t>: The killer American diet that's sweeping the planet</w:t>
            </w:r>
          </w:p>
          <w:p w:rsidR="00BD1DAD" w:rsidRPr="006838E8" w:rsidRDefault="00754F32" w:rsidP="00BD1DAD">
            <w:pPr>
              <w:rPr>
                <w:sz w:val="24"/>
                <w:szCs w:val="24"/>
              </w:rPr>
            </w:pPr>
            <w:hyperlink r:id="rId44" w:history="1">
              <w:r w:rsidR="00BD1DAD" w:rsidRPr="006838E8">
                <w:rPr>
                  <w:rStyle w:val="Hyperlink"/>
                  <w:sz w:val="24"/>
                  <w:szCs w:val="24"/>
                </w:rPr>
                <w:t>https://www.ted.com/talks/dean_ornish_on_the_world_s_killer_diet</w:t>
              </w:r>
            </w:hyperlink>
          </w:p>
          <w:p w:rsidR="00BD1DAD" w:rsidRDefault="00BD1DAD" w:rsidP="00BD1DAD">
            <w:r w:rsidRPr="006838E8">
              <w:rPr>
                <w:sz w:val="24"/>
                <w:szCs w:val="24"/>
              </w:rPr>
              <w:t>(6 mins long)</w:t>
            </w:r>
          </w:p>
        </w:tc>
      </w:tr>
      <w:tr w:rsidR="00BD1DAD" w:rsidRPr="006838E8" w:rsidTr="00E9251E">
        <w:tc>
          <w:tcPr>
            <w:tcW w:w="1843" w:type="dxa"/>
            <w:vMerge w:val="restart"/>
          </w:tcPr>
          <w:p w:rsidR="00BD1DAD" w:rsidRPr="006838E8" w:rsidRDefault="00BD1DAD" w:rsidP="000E04C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Pregnancy, postnatal and maternal care and breastfeeding</w:t>
            </w:r>
          </w:p>
        </w:tc>
        <w:tc>
          <w:tcPr>
            <w:tcW w:w="1701" w:type="dxa"/>
          </w:tcPr>
          <w:p w:rsidR="00BD1DAD" w:rsidRPr="006838E8" w:rsidRDefault="00BD1DAD"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Online information sheet </w:t>
            </w:r>
          </w:p>
        </w:tc>
        <w:tc>
          <w:tcPr>
            <w:tcW w:w="4536" w:type="dxa"/>
          </w:tcPr>
          <w:p w:rsidR="00BD1DAD" w:rsidRPr="006838E8" w:rsidRDefault="00BD1DAD" w:rsidP="006C0725">
            <w:pPr>
              <w:rPr>
                <w:rFonts w:cstheme="minorHAnsi"/>
                <w:color w:val="000000" w:themeColor="text1"/>
                <w:sz w:val="24"/>
                <w:szCs w:val="24"/>
              </w:rPr>
            </w:pPr>
            <w:r w:rsidRPr="006838E8">
              <w:rPr>
                <w:rFonts w:cstheme="minorHAnsi"/>
                <w:color w:val="000000" w:themeColor="text1"/>
                <w:sz w:val="24"/>
                <w:szCs w:val="24"/>
              </w:rPr>
              <w:t>This information sheet “</w:t>
            </w:r>
            <w:r w:rsidRPr="006838E8">
              <w:rPr>
                <w:rFonts w:cstheme="minorHAnsi"/>
                <w:i/>
                <w:color w:val="000000" w:themeColor="text1"/>
                <w:sz w:val="24"/>
                <w:szCs w:val="24"/>
              </w:rPr>
              <w:t>Eating well in pregnancy</w:t>
            </w:r>
            <w:r w:rsidRPr="006838E8">
              <w:rPr>
                <w:rFonts w:cstheme="minorHAnsi"/>
                <w:color w:val="000000" w:themeColor="text1"/>
                <w:sz w:val="24"/>
                <w:szCs w:val="24"/>
              </w:rPr>
              <w:t>” provides an overview of nutrition for pregnant women.</w:t>
            </w:r>
            <w:r w:rsidR="006C0725" w:rsidRPr="006838E8">
              <w:rPr>
                <w:rFonts w:cstheme="minorHAnsi"/>
                <w:color w:val="000000" w:themeColor="text1"/>
                <w:sz w:val="24"/>
                <w:szCs w:val="24"/>
              </w:rPr>
              <w:t xml:space="preserve"> </w:t>
            </w:r>
          </w:p>
        </w:tc>
        <w:tc>
          <w:tcPr>
            <w:tcW w:w="2268" w:type="dxa"/>
          </w:tcPr>
          <w:p w:rsidR="00BD1DAD" w:rsidRPr="006838E8" w:rsidRDefault="006C0725" w:rsidP="006C0725">
            <w:pPr>
              <w:rPr>
                <w:rFonts w:cstheme="minorHAnsi"/>
                <w:color w:val="000000" w:themeColor="text1"/>
                <w:sz w:val="24"/>
                <w:szCs w:val="24"/>
              </w:rPr>
            </w:pPr>
            <w:r>
              <w:rPr>
                <w:rFonts w:cstheme="minorHAnsi"/>
                <w:color w:val="000000" w:themeColor="text1"/>
                <w:sz w:val="24"/>
                <w:szCs w:val="24"/>
              </w:rPr>
              <w:t>HSE</w:t>
            </w:r>
          </w:p>
        </w:tc>
        <w:tc>
          <w:tcPr>
            <w:tcW w:w="3686" w:type="dxa"/>
          </w:tcPr>
          <w:p w:rsidR="00BD1DAD" w:rsidRPr="006838E8" w:rsidRDefault="00754F32" w:rsidP="006C0725">
            <w:pPr>
              <w:rPr>
                <w:sz w:val="24"/>
                <w:szCs w:val="24"/>
              </w:rPr>
            </w:pPr>
            <w:hyperlink r:id="rId45" w:history="1">
              <w:r w:rsidR="00BD1DAD" w:rsidRPr="006838E8">
                <w:rPr>
                  <w:rStyle w:val="Hyperlink"/>
                  <w:sz w:val="24"/>
                  <w:szCs w:val="24"/>
                </w:rPr>
                <w:t>http://www.hse.ie/eng/services/list/3/hospitals/CavanMonaghan/Eating_well_in_pregnancy.pdf</w:t>
              </w:r>
            </w:hyperlink>
          </w:p>
        </w:tc>
      </w:tr>
      <w:tr w:rsidR="00BD1DAD" w:rsidRPr="006838E8" w:rsidTr="00E9251E">
        <w:tc>
          <w:tcPr>
            <w:tcW w:w="1843" w:type="dxa"/>
            <w:vMerge/>
          </w:tcPr>
          <w:p w:rsidR="00BD1DAD" w:rsidRPr="006838E8" w:rsidRDefault="00BD1DAD" w:rsidP="000E04CE">
            <w:pPr>
              <w:rPr>
                <w:rFonts w:cstheme="minorHAnsi"/>
                <w:color w:val="000000" w:themeColor="text1"/>
                <w:sz w:val="24"/>
                <w:szCs w:val="24"/>
                <w:shd w:val="clear" w:color="auto" w:fill="FFFFFF"/>
              </w:rPr>
            </w:pP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Webpage</w:t>
            </w:r>
          </w:p>
          <w:p w:rsidR="00BD1DAD" w:rsidRPr="006838E8" w:rsidRDefault="00BD1DAD" w:rsidP="00E9251E">
            <w:pPr>
              <w:rPr>
                <w:rFonts w:eastAsia="Times New Roman" w:cstheme="minorHAnsi"/>
                <w:color w:val="000000" w:themeColor="text1"/>
                <w:kern w:val="36"/>
                <w:sz w:val="24"/>
                <w:szCs w:val="24"/>
                <w:lang w:eastAsia="en-IE"/>
              </w:rPr>
            </w:pPr>
          </w:p>
        </w:tc>
        <w:tc>
          <w:tcPr>
            <w:tcW w:w="4536" w:type="dxa"/>
          </w:tcPr>
          <w:p w:rsidR="00BD1DAD" w:rsidRPr="006838E8" w:rsidRDefault="006C0725" w:rsidP="009B7E83">
            <w:pPr>
              <w:rPr>
                <w:rFonts w:cstheme="minorHAnsi"/>
                <w:color w:val="000000" w:themeColor="text1"/>
                <w:sz w:val="24"/>
                <w:szCs w:val="24"/>
              </w:rPr>
            </w:pPr>
            <w:r>
              <w:rPr>
                <w:rFonts w:cstheme="minorHAnsi"/>
                <w:color w:val="000000" w:themeColor="text1"/>
                <w:sz w:val="24"/>
                <w:szCs w:val="24"/>
              </w:rPr>
              <w:t>Key points regarding</w:t>
            </w:r>
            <w:r w:rsidRPr="006838E8">
              <w:rPr>
                <w:rFonts w:cstheme="minorHAnsi"/>
                <w:color w:val="000000" w:themeColor="text1"/>
                <w:sz w:val="24"/>
                <w:szCs w:val="24"/>
              </w:rPr>
              <w:t xml:space="preserve"> healthy eating for pregnancy</w:t>
            </w:r>
            <w:r>
              <w:rPr>
                <w:rFonts w:cstheme="minorHAnsi"/>
                <w:color w:val="000000" w:themeColor="text1"/>
                <w:sz w:val="24"/>
                <w:szCs w:val="24"/>
              </w:rPr>
              <w:t>.</w:t>
            </w:r>
          </w:p>
        </w:tc>
        <w:tc>
          <w:tcPr>
            <w:tcW w:w="2268" w:type="dxa"/>
          </w:tcPr>
          <w:p w:rsidR="00BD1DAD" w:rsidRPr="006838E8" w:rsidRDefault="006C0725" w:rsidP="009B7E83">
            <w:pPr>
              <w:rPr>
                <w:rFonts w:cstheme="minorHAnsi"/>
                <w:color w:val="000000" w:themeColor="text1"/>
                <w:sz w:val="24"/>
                <w:szCs w:val="24"/>
              </w:rPr>
            </w:pPr>
            <w:r w:rsidRPr="006838E8">
              <w:rPr>
                <w:rFonts w:cstheme="minorHAnsi"/>
                <w:color w:val="000000" w:themeColor="text1"/>
                <w:sz w:val="24"/>
                <w:szCs w:val="24"/>
              </w:rPr>
              <w:t>Safefood.eu</w:t>
            </w:r>
          </w:p>
        </w:tc>
        <w:tc>
          <w:tcPr>
            <w:tcW w:w="3686" w:type="dxa"/>
          </w:tcPr>
          <w:p w:rsidR="00AF4D9F" w:rsidRPr="00D21776" w:rsidRDefault="00754F32" w:rsidP="00AF4D9F">
            <w:pPr>
              <w:rPr>
                <w:color w:val="0000FF" w:themeColor="hyperlink"/>
                <w:sz w:val="24"/>
                <w:szCs w:val="24"/>
                <w:u w:val="single"/>
              </w:rPr>
            </w:pPr>
            <w:hyperlink r:id="rId46" w:history="1">
              <w:r w:rsidR="00AF4D9F" w:rsidRPr="00D21776">
                <w:rPr>
                  <w:rStyle w:val="Hyperlink"/>
                  <w:sz w:val="24"/>
                  <w:szCs w:val="24"/>
                </w:rPr>
                <w:t>http://www.safefood.eu/Healthy-Eating/Food-Diet/Life-Stages/Pregnancy.aspx</w:t>
              </w:r>
            </w:hyperlink>
          </w:p>
        </w:tc>
      </w:tr>
      <w:tr w:rsidR="00BD1DAD" w:rsidRPr="006838E8" w:rsidTr="00E9251E">
        <w:tc>
          <w:tcPr>
            <w:tcW w:w="1843" w:type="dxa"/>
            <w:vMerge/>
          </w:tcPr>
          <w:p w:rsidR="00BD1DAD" w:rsidRPr="006838E8" w:rsidRDefault="00BD1DAD" w:rsidP="000E04CE">
            <w:pPr>
              <w:rPr>
                <w:rFonts w:cstheme="minorHAnsi"/>
                <w:color w:val="000000" w:themeColor="text1"/>
                <w:sz w:val="24"/>
                <w:szCs w:val="24"/>
                <w:shd w:val="clear" w:color="auto" w:fill="FFFFFF"/>
              </w:rPr>
            </w:pP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proofErr w:type="spellStart"/>
            <w:r w:rsidRPr="006838E8">
              <w:rPr>
                <w:rFonts w:eastAsia="Times New Roman" w:cstheme="minorHAnsi"/>
                <w:color w:val="000000" w:themeColor="text1"/>
                <w:kern w:val="36"/>
                <w:sz w:val="24"/>
                <w:szCs w:val="24"/>
                <w:lang w:eastAsia="en-IE"/>
              </w:rPr>
              <w:t>Ebooklet</w:t>
            </w:r>
            <w:proofErr w:type="spellEnd"/>
          </w:p>
          <w:p w:rsidR="00BD1DAD" w:rsidRPr="006838E8" w:rsidRDefault="00BD1DAD" w:rsidP="00E9251E">
            <w:pPr>
              <w:rPr>
                <w:rFonts w:eastAsia="Times New Roman" w:cstheme="minorHAnsi"/>
                <w:color w:val="000000" w:themeColor="text1"/>
                <w:kern w:val="36"/>
                <w:sz w:val="24"/>
                <w:szCs w:val="24"/>
                <w:lang w:eastAsia="en-IE"/>
              </w:rPr>
            </w:pPr>
          </w:p>
        </w:tc>
        <w:tc>
          <w:tcPr>
            <w:tcW w:w="4536" w:type="dxa"/>
          </w:tcPr>
          <w:p w:rsidR="00BD1DAD" w:rsidRPr="006838E8" w:rsidRDefault="006C0725" w:rsidP="00E9251E">
            <w:pPr>
              <w:rPr>
                <w:rFonts w:cstheme="minorHAnsi"/>
                <w:color w:val="000000" w:themeColor="text1"/>
                <w:sz w:val="24"/>
                <w:szCs w:val="24"/>
              </w:rPr>
            </w:pPr>
            <w:r w:rsidRPr="006838E8">
              <w:rPr>
                <w:rFonts w:cstheme="minorHAnsi"/>
                <w:color w:val="000000" w:themeColor="text1"/>
                <w:sz w:val="24"/>
                <w:szCs w:val="24"/>
              </w:rPr>
              <w:t xml:space="preserve">This booklet is called </w:t>
            </w:r>
            <w:r w:rsidRPr="006838E8">
              <w:rPr>
                <w:rFonts w:cstheme="minorHAnsi"/>
                <w:i/>
                <w:color w:val="000000" w:themeColor="text1"/>
                <w:sz w:val="24"/>
                <w:szCs w:val="24"/>
              </w:rPr>
              <w:t>Healthy Eating For Pregnancy.</w:t>
            </w:r>
          </w:p>
        </w:tc>
        <w:tc>
          <w:tcPr>
            <w:tcW w:w="2268" w:type="dxa"/>
          </w:tcPr>
          <w:p w:rsidR="00BD1DAD" w:rsidRPr="006838E8" w:rsidRDefault="006C0725" w:rsidP="00AB7ED2">
            <w:pPr>
              <w:rPr>
                <w:rFonts w:cstheme="minorHAnsi"/>
                <w:color w:val="000000" w:themeColor="text1"/>
                <w:sz w:val="24"/>
                <w:szCs w:val="24"/>
              </w:rPr>
            </w:pPr>
            <w:r w:rsidRPr="006838E8">
              <w:rPr>
                <w:rFonts w:cstheme="minorHAnsi"/>
                <w:color w:val="000000" w:themeColor="text1"/>
                <w:sz w:val="24"/>
                <w:szCs w:val="24"/>
              </w:rPr>
              <w:t>Safefood.eu</w:t>
            </w:r>
          </w:p>
        </w:tc>
        <w:tc>
          <w:tcPr>
            <w:tcW w:w="3686" w:type="dxa"/>
          </w:tcPr>
          <w:p w:rsidR="00BD1DAD" w:rsidRDefault="00754F32" w:rsidP="00E9251E">
            <w:hyperlink r:id="rId47" w:history="1">
              <w:r w:rsidR="006C0725" w:rsidRPr="006838E8">
                <w:rPr>
                  <w:rStyle w:val="Hyperlink"/>
                  <w:sz w:val="24"/>
                  <w:szCs w:val="24"/>
                </w:rPr>
                <w:t>http://www.safefood.eu/SafeFood/media/SafeFoodLibrary/Documents/Consumer/Healthy%20Living/Healthy-Eating-For-Pregnancy.pdf</w:t>
              </w:r>
            </w:hyperlink>
          </w:p>
        </w:tc>
      </w:tr>
      <w:tr w:rsidR="00BD1DAD" w:rsidRPr="006838E8" w:rsidTr="00E9251E">
        <w:tc>
          <w:tcPr>
            <w:tcW w:w="1843" w:type="dxa"/>
            <w:vMerge/>
          </w:tcPr>
          <w:p w:rsidR="00BD1DAD" w:rsidRPr="006838E8" w:rsidRDefault="00BD1DAD" w:rsidP="000E04CE">
            <w:pPr>
              <w:rPr>
                <w:rFonts w:cstheme="minorHAnsi"/>
                <w:color w:val="000000" w:themeColor="text1"/>
                <w:sz w:val="24"/>
                <w:szCs w:val="24"/>
                <w:shd w:val="clear" w:color="auto" w:fill="FFFFFF"/>
              </w:rPr>
            </w:pP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PDF</w:t>
            </w:r>
          </w:p>
          <w:p w:rsidR="00BD1DAD" w:rsidRPr="006838E8" w:rsidRDefault="00BD1DAD" w:rsidP="00E9251E">
            <w:pPr>
              <w:rPr>
                <w:rFonts w:eastAsia="Times New Roman" w:cstheme="minorHAnsi"/>
                <w:color w:val="000000" w:themeColor="text1"/>
                <w:kern w:val="36"/>
                <w:sz w:val="24"/>
                <w:szCs w:val="24"/>
                <w:lang w:eastAsia="en-IE"/>
              </w:rPr>
            </w:pPr>
          </w:p>
        </w:tc>
        <w:tc>
          <w:tcPr>
            <w:tcW w:w="4536" w:type="dxa"/>
          </w:tcPr>
          <w:p w:rsidR="00BD1DAD" w:rsidRPr="006838E8" w:rsidRDefault="006C0725" w:rsidP="009B7E83">
            <w:pPr>
              <w:rPr>
                <w:rFonts w:cstheme="minorHAnsi"/>
                <w:color w:val="000000" w:themeColor="text1"/>
                <w:sz w:val="24"/>
                <w:szCs w:val="24"/>
              </w:rPr>
            </w:pPr>
            <w:r w:rsidRPr="006838E8">
              <w:rPr>
                <w:rFonts w:cstheme="minorHAnsi"/>
                <w:color w:val="000000" w:themeColor="text1"/>
                <w:sz w:val="24"/>
                <w:szCs w:val="24"/>
              </w:rPr>
              <w:t xml:space="preserve">This PDF file, </w:t>
            </w:r>
            <w:r w:rsidRPr="006838E8">
              <w:rPr>
                <w:rFonts w:cstheme="minorHAnsi"/>
                <w:i/>
                <w:color w:val="000000" w:themeColor="text1"/>
                <w:sz w:val="24"/>
                <w:szCs w:val="24"/>
              </w:rPr>
              <w:t>Nutrition for Pregnancy,</w:t>
            </w:r>
            <w:r w:rsidRPr="006838E8">
              <w:rPr>
                <w:rFonts w:cstheme="minorHAnsi"/>
                <w:color w:val="000000" w:themeColor="text1"/>
                <w:sz w:val="24"/>
                <w:szCs w:val="24"/>
              </w:rPr>
              <w:t xml:space="preserve"> although aimed at clinical practitioners has a lot of useful information on nutrition for pregnancy.</w:t>
            </w:r>
          </w:p>
        </w:tc>
        <w:tc>
          <w:tcPr>
            <w:tcW w:w="2268" w:type="dxa"/>
          </w:tcPr>
          <w:p w:rsidR="00BD1DAD" w:rsidRPr="006838E8" w:rsidRDefault="006C0725" w:rsidP="006C0725">
            <w:pPr>
              <w:rPr>
                <w:rFonts w:cstheme="minorHAnsi"/>
                <w:color w:val="000000" w:themeColor="text1"/>
                <w:sz w:val="24"/>
                <w:szCs w:val="24"/>
              </w:rPr>
            </w:pPr>
            <w:r w:rsidRPr="006838E8">
              <w:rPr>
                <w:rFonts w:cstheme="minorHAnsi"/>
                <w:color w:val="000000" w:themeColor="text1"/>
                <w:sz w:val="24"/>
                <w:szCs w:val="24"/>
              </w:rPr>
              <w:t>HSE</w:t>
            </w:r>
          </w:p>
        </w:tc>
        <w:tc>
          <w:tcPr>
            <w:tcW w:w="3686" w:type="dxa"/>
          </w:tcPr>
          <w:p w:rsidR="006C0725" w:rsidRPr="006838E8" w:rsidRDefault="00754F32" w:rsidP="006C0725">
            <w:pPr>
              <w:rPr>
                <w:sz w:val="24"/>
                <w:szCs w:val="24"/>
              </w:rPr>
            </w:pPr>
            <w:hyperlink r:id="rId48" w:history="1">
              <w:r w:rsidR="006C0725" w:rsidRPr="006838E8">
                <w:rPr>
                  <w:rStyle w:val="Hyperlink"/>
                  <w:sz w:val="24"/>
                  <w:szCs w:val="24"/>
                </w:rPr>
                <w:t>https://www.hse.ie/eng/about/Who/clinical/natclinprog/obsandgynaeprogramme/nutpreg.pdf</w:t>
              </w:r>
            </w:hyperlink>
            <w:r w:rsidR="006C0725" w:rsidRPr="006838E8">
              <w:rPr>
                <w:sz w:val="24"/>
                <w:szCs w:val="24"/>
              </w:rPr>
              <w:t xml:space="preserve"> </w:t>
            </w:r>
          </w:p>
          <w:p w:rsidR="00BD1DAD" w:rsidRDefault="00BD1DAD" w:rsidP="00E9251E"/>
        </w:tc>
      </w:tr>
      <w:tr w:rsidR="00BD1DAD" w:rsidRPr="006838E8" w:rsidTr="00E9251E">
        <w:tc>
          <w:tcPr>
            <w:tcW w:w="1843" w:type="dxa"/>
            <w:vMerge/>
          </w:tcPr>
          <w:p w:rsidR="00BD1DAD" w:rsidRPr="006838E8" w:rsidRDefault="00BD1DAD" w:rsidP="000E04CE">
            <w:pPr>
              <w:rPr>
                <w:rFonts w:cstheme="minorHAnsi"/>
                <w:color w:val="000000" w:themeColor="text1"/>
                <w:sz w:val="24"/>
                <w:szCs w:val="24"/>
                <w:shd w:val="clear" w:color="auto" w:fill="FFFFFF"/>
              </w:rPr>
            </w:pPr>
          </w:p>
        </w:tc>
        <w:tc>
          <w:tcPr>
            <w:tcW w:w="1701" w:type="dxa"/>
          </w:tcPr>
          <w:p w:rsidR="00BD1DAD" w:rsidRPr="006838E8" w:rsidRDefault="006C0725"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tc>
        <w:tc>
          <w:tcPr>
            <w:tcW w:w="4536" w:type="dxa"/>
          </w:tcPr>
          <w:p w:rsidR="00BD1DAD" w:rsidRPr="006838E8" w:rsidRDefault="006C0725" w:rsidP="009B7E83">
            <w:pPr>
              <w:rPr>
                <w:rFonts w:cstheme="minorHAnsi"/>
                <w:color w:val="000000" w:themeColor="text1"/>
                <w:sz w:val="24"/>
                <w:szCs w:val="24"/>
              </w:rPr>
            </w:pPr>
            <w:r w:rsidRPr="006838E8">
              <w:rPr>
                <w:rFonts w:cstheme="minorHAnsi"/>
                <w:i/>
                <w:color w:val="000000" w:themeColor="text1"/>
                <w:sz w:val="24"/>
                <w:szCs w:val="24"/>
              </w:rPr>
              <w:t>Continuing Education: Women’s Health: Breastfeeding Towards Optimum Infant Nutrition</w:t>
            </w:r>
            <w:r w:rsidRPr="006838E8">
              <w:rPr>
                <w:rFonts w:cstheme="minorHAnsi"/>
                <w:color w:val="000000" w:themeColor="text1"/>
                <w:sz w:val="24"/>
                <w:szCs w:val="24"/>
              </w:rPr>
              <w:t xml:space="preserve"> provides information on the benefits of breastfeeding to mother and baby as well as details on the importance of correct positioning of the baby (latching on correctly).</w:t>
            </w:r>
          </w:p>
        </w:tc>
        <w:tc>
          <w:tcPr>
            <w:tcW w:w="2268" w:type="dxa"/>
          </w:tcPr>
          <w:p w:rsidR="00BD1DAD" w:rsidRPr="006838E8" w:rsidRDefault="006C0725" w:rsidP="00AB7ED2">
            <w:pPr>
              <w:rPr>
                <w:rFonts w:cstheme="minorHAnsi"/>
                <w:color w:val="000000" w:themeColor="text1"/>
                <w:sz w:val="24"/>
                <w:szCs w:val="24"/>
              </w:rPr>
            </w:pPr>
            <w:r w:rsidRPr="006838E8">
              <w:rPr>
                <w:rFonts w:cstheme="minorHAnsi"/>
                <w:color w:val="000000" w:themeColor="text1"/>
                <w:sz w:val="24"/>
                <w:szCs w:val="24"/>
              </w:rPr>
              <w:t>INMO (Irish Nurses and Midwives Organisation)</w:t>
            </w:r>
          </w:p>
        </w:tc>
        <w:tc>
          <w:tcPr>
            <w:tcW w:w="3686" w:type="dxa"/>
          </w:tcPr>
          <w:p w:rsidR="00BD1DAD" w:rsidRDefault="00754F32" w:rsidP="00E9251E">
            <w:hyperlink r:id="rId49" w:history="1">
              <w:r w:rsidR="006C0725" w:rsidRPr="006838E8">
                <w:rPr>
                  <w:rStyle w:val="Hyperlink"/>
                  <w:sz w:val="24"/>
                  <w:szCs w:val="24"/>
                </w:rPr>
                <w:t>https://www.inmo.ie/Article/PrintArticle/2418</w:t>
              </w:r>
            </w:hyperlink>
          </w:p>
        </w:tc>
      </w:tr>
      <w:tr w:rsidR="000773CB" w:rsidRPr="006838E8" w:rsidTr="00E9251E">
        <w:tc>
          <w:tcPr>
            <w:tcW w:w="1843" w:type="dxa"/>
          </w:tcPr>
          <w:p w:rsidR="000773CB" w:rsidRPr="006838E8" w:rsidRDefault="000E04CE" w:rsidP="00A62723">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Role of diet in the prevention of osteoporosis</w:t>
            </w:r>
            <w:r w:rsidR="00A62723" w:rsidRPr="006838E8">
              <w:rPr>
                <w:rFonts w:cstheme="minorHAnsi"/>
                <w:color w:val="000000" w:themeColor="text1"/>
                <w:sz w:val="24"/>
                <w:szCs w:val="24"/>
                <w:shd w:val="clear" w:color="auto" w:fill="FFFFFF"/>
              </w:rPr>
              <w:t xml:space="preserve"> </w:t>
            </w:r>
          </w:p>
        </w:tc>
        <w:tc>
          <w:tcPr>
            <w:tcW w:w="1701" w:type="dxa"/>
          </w:tcPr>
          <w:p w:rsidR="000773CB" w:rsidRPr="006838E8" w:rsidRDefault="00A30BFF"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Website</w:t>
            </w:r>
          </w:p>
        </w:tc>
        <w:tc>
          <w:tcPr>
            <w:tcW w:w="4536" w:type="dxa"/>
          </w:tcPr>
          <w:p w:rsidR="00E76DC5" w:rsidRPr="006838E8" w:rsidRDefault="00A30BFF" w:rsidP="009B7E83">
            <w:pPr>
              <w:rPr>
                <w:rFonts w:cstheme="minorHAnsi"/>
                <w:color w:val="000000" w:themeColor="text1"/>
                <w:sz w:val="24"/>
                <w:szCs w:val="24"/>
              </w:rPr>
            </w:pPr>
            <w:r w:rsidRPr="006838E8">
              <w:rPr>
                <w:rFonts w:cstheme="minorHAnsi"/>
                <w:color w:val="000000" w:themeColor="text1"/>
                <w:sz w:val="24"/>
                <w:szCs w:val="24"/>
              </w:rPr>
              <w:t>An excellent website providing information o</w:t>
            </w:r>
            <w:r w:rsidR="00B82159" w:rsidRPr="006838E8">
              <w:rPr>
                <w:rFonts w:cstheme="minorHAnsi"/>
                <w:color w:val="000000" w:themeColor="text1"/>
                <w:sz w:val="24"/>
                <w:szCs w:val="24"/>
              </w:rPr>
              <w:t>n</w:t>
            </w:r>
            <w:r w:rsidRPr="006838E8">
              <w:rPr>
                <w:rFonts w:cstheme="minorHAnsi"/>
                <w:color w:val="000000" w:themeColor="text1"/>
                <w:sz w:val="24"/>
                <w:szCs w:val="24"/>
              </w:rPr>
              <w:t xml:space="preserve"> the treatment and management of osteoporosis. It includes experts</w:t>
            </w:r>
            <w:r w:rsidR="00E76DC5">
              <w:rPr>
                <w:rFonts w:cstheme="minorHAnsi"/>
                <w:color w:val="000000" w:themeColor="text1"/>
                <w:sz w:val="24"/>
                <w:szCs w:val="24"/>
              </w:rPr>
              <w:t>’</w:t>
            </w:r>
            <w:r w:rsidRPr="006838E8">
              <w:rPr>
                <w:rFonts w:cstheme="minorHAnsi"/>
                <w:color w:val="000000" w:themeColor="text1"/>
                <w:sz w:val="24"/>
                <w:szCs w:val="24"/>
              </w:rPr>
              <w:t xml:space="preserve"> views on </w:t>
            </w:r>
            <w:r w:rsidR="00B82159" w:rsidRPr="006838E8">
              <w:rPr>
                <w:rFonts w:cstheme="minorHAnsi"/>
                <w:color w:val="000000" w:themeColor="text1"/>
                <w:sz w:val="24"/>
                <w:szCs w:val="24"/>
              </w:rPr>
              <w:t xml:space="preserve">the management of this condition as well as  </w:t>
            </w:r>
            <w:r w:rsidRPr="006838E8">
              <w:rPr>
                <w:rFonts w:cstheme="minorHAnsi"/>
                <w:color w:val="000000" w:themeColor="text1"/>
                <w:sz w:val="24"/>
                <w:szCs w:val="24"/>
              </w:rPr>
              <w:t xml:space="preserve"> a glossary of terms relating to osteoporosis</w:t>
            </w:r>
            <w:r w:rsidR="00B82159" w:rsidRPr="006838E8">
              <w:rPr>
                <w:rFonts w:cstheme="minorHAnsi"/>
                <w:color w:val="000000" w:themeColor="text1"/>
                <w:sz w:val="24"/>
                <w:szCs w:val="24"/>
              </w:rPr>
              <w:t xml:space="preserve">. </w:t>
            </w:r>
            <w:r w:rsidRPr="006838E8">
              <w:rPr>
                <w:rFonts w:cstheme="minorHAnsi"/>
                <w:color w:val="000000" w:themeColor="text1"/>
                <w:sz w:val="24"/>
                <w:szCs w:val="24"/>
              </w:rPr>
              <w:t xml:space="preserve"> </w:t>
            </w:r>
            <w:r w:rsidR="00B82159" w:rsidRPr="006838E8">
              <w:rPr>
                <w:rFonts w:cstheme="minorHAnsi"/>
                <w:color w:val="000000" w:themeColor="text1"/>
                <w:sz w:val="24"/>
                <w:szCs w:val="24"/>
              </w:rPr>
              <w:t>D</w:t>
            </w:r>
            <w:r w:rsidRPr="006838E8">
              <w:rPr>
                <w:rFonts w:cstheme="minorHAnsi"/>
                <w:color w:val="000000" w:themeColor="text1"/>
                <w:sz w:val="24"/>
                <w:szCs w:val="24"/>
              </w:rPr>
              <w:t>etailed information generally on the importance of good nutrition</w:t>
            </w:r>
            <w:r w:rsidR="00E76DC5">
              <w:rPr>
                <w:rFonts w:cstheme="minorHAnsi"/>
                <w:color w:val="000000" w:themeColor="text1"/>
                <w:sz w:val="24"/>
                <w:szCs w:val="24"/>
              </w:rPr>
              <w:t xml:space="preserve"> is presented.</w:t>
            </w:r>
          </w:p>
        </w:tc>
        <w:tc>
          <w:tcPr>
            <w:tcW w:w="2268" w:type="dxa"/>
          </w:tcPr>
          <w:p w:rsidR="000773CB" w:rsidRPr="006838E8" w:rsidRDefault="002529E9" w:rsidP="00E9251E">
            <w:pPr>
              <w:rPr>
                <w:rFonts w:cstheme="minorHAnsi"/>
                <w:color w:val="000000" w:themeColor="text1"/>
                <w:sz w:val="24"/>
                <w:szCs w:val="24"/>
              </w:rPr>
            </w:pPr>
            <w:r w:rsidRPr="006838E8">
              <w:rPr>
                <w:rFonts w:cstheme="minorHAnsi"/>
                <w:color w:val="000000" w:themeColor="text1"/>
                <w:sz w:val="24"/>
                <w:szCs w:val="24"/>
              </w:rPr>
              <w:t>Irish Osteoporosis Society</w:t>
            </w:r>
          </w:p>
        </w:tc>
        <w:tc>
          <w:tcPr>
            <w:tcW w:w="3686" w:type="dxa"/>
          </w:tcPr>
          <w:p w:rsidR="000773CB" w:rsidRPr="006838E8" w:rsidRDefault="00754F32" w:rsidP="00E9251E">
            <w:pPr>
              <w:rPr>
                <w:sz w:val="24"/>
                <w:szCs w:val="24"/>
              </w:rPr>
            </w:pPr>
            <w:hyperlink r:id="rId50" w:history="1">
              <w:r w:rsidR="00AA6B70" w:rsidRPr="006838E8">
                <w:rPr>
                  <w:rStyle w:val="Hyperlink"/>
                  <w:sz w:val="24"/>
                  <w:szCs w:val="24"/>
                </w:rPr>
                <w:t>http://www.irishosteoporosis.ie/</w:t>
              </w:r>
            </w:hyperlink>
          </w:p>
          <w:p w:rsidR="00AA6B70" w:rsidRPr="006838E8" w:rsidRDefault="00AA6B70" w:rsidP="00E9251E">
            <w:pPr>
              <w:rPr>
                <w:sz w:val="24"/>
                <w:szCs w:val="24"/>
              </w:rPr>
            </w:pPr>
          </w:p>
        </w:tc>
      </w:tr>
      <w:tr w:rsidR="006C0725" w:rsidRPr="006838E8" w:rsidTr="00E9251E">
        <w:tc>
          <w:tcPr>
            <w:tcW w:w="1843" w:type="dxa"/>
            <w:vMerge w:val="restart"/>
          </w:tcPr>
          <w:p w:rsidR="006C0725" w:rsidRPr="006838E8" w:rsidRDefault="006C0725"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Role of diet in diabetes</w:t>
            </w: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Website</w:t>
            </w:r>
          </w:p>
        </w:tc>
        <w:tc>
          <w:tcPr>
            <w:tcW w:w="4536"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 xml:space="preserve">An excellent website providing information of the treatment and management of Diabetes including detailed information on the importance of good nutrition. </w:t>
            </w:r>
          </w:p>
        </w:tc>
        <w:tc>
          <w:tcPr>
            <w:tcW w:w="2268"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 xml:space="preserve">Diabetes Ireland - the national charity in Ireland dedicated to helping people with diabetes. </w:t>
            </w:r>
          </w:p>
        </w:tc>
        <w:tc>
          <w:tcPr>
            <w:tcW w:w="3686" w:type="dxa"/>
          </w:tcPr>
          <w:p w:rsidR="006C0725" w:rsidRPr="006838E8" w:rsidRDefault="00754F32" w:rsidP="006C0725">
            <w:pPr>
              <w:rPr>
                <w:sz w:val="24"/>
                <w:szCs w:val="24"/>
              </w:rPr>
            </w:pPr>
            <w:hyperlink r:id="rId51" w:history="1">
              <w:r w:rsidR="006C0725" w:rsidRPr="006838E8">
                <w:rPr>
                  <w:rStyle w:val="Hyperlink"/>
                  <w:sz w:val="24"/>
                  <w:szCs w:val="24"/>
                </w:rPr>
                <w:t>https://www.diabetes.ie/</w:t>
              </w:r>
            </w:hyperlink>
          </w:p>
        </w:tc>
      </w:tr>
      <w:tr w:rsidR="006C0725" w:rsidRPr="006838E8" w:rsidTr="00E9251E">
        <w:tc>
          <w:tcPr>
            <w:tcW w:w="1843" w:type="dxa"/>
            <w:vMerge/>
          </w:tcPr>
          <w:p w:rsidR="006C0725" w:rsidRPr="006838E8" w:rsidRDefault="006C0725" w:rsidP="00E9251E">
            <w:pPr>
              <w:rPr>
                <w:rFonts w:cstheme="minorHAnsi"/>
                <w:color w:val="000000" w:themeColor="text1"/>
                <w:sz w:val="24"/>
                <w:szCs w:val="24"/>
                <w:shd w:val="clear" w:color="auto" w:fill="FFFFFF"/>
              </w:rPr>
            </w:pPr>
          </w:p>
        </w:tc>
        <w:tc>
          <w:tcPr>
            <w:tcW w:w="1701" w:type="dxa"/>
          </w:tcPr>
          <w:p w:rsidR="006C0725" w:rsidRPr="006838E8" w:rsidRDefault="00D93ACC" w:rsidP="00E925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Webpage </w:t>
            </w:r>
          </w:p>
        </w:tc>
        <w:tc>
          <w:tcPr>
            <w:tcW w:w="4536" w:type="dxa"/>
          </w:tcPr>
          <w:p w:rsidR="006C0725" w:rsidRPr="006838E8" w:rsidRDefault="00D93ACC" w:rsidP="002A5073">
            <w:pPr>
              <w:rPr>
                <w:rFonts w:cstheme="minorHAnsi"/>
                <w:color w:val="000000" w:themeColor="text1"/>
                <w:sz w:val="24"/>
                <w:szCs w:val="24"/>
              </w:rPr>
            </w:pPr>
            <w:r>
              <w:rPr>
                <w:rFonts w:cstheme="minorHAnsi"/>
                <w:color w:val="000000" w:themeColor="text1"/>
                <w:sz w:val="24"/>
                <w:szCs w:val="24"/>
              </w:rPr>
              <w:t>‘</w:t>
            </w:r>
            <w:r w:rsidRPr="00D93ACC">
              <w:rPr>
                <w:rFonts w:cstheme="minorHAnsi"/>
                <w:color w:val="000000" w:themeColor="text1"/>
                <w:sz w:val="24"/>
                <w:szCs w:val="24"/>
              </w:rPr>
              <w:t>NHS Diet Advice for Diabetes</w:t>
            </w:r>
            <w:r>
              <w:rPr>
                <w:rFonts w:cstheme="minorHAnsi"/>
                <w:color w:val="000000" w:themeColor="text1"/>
                <w:sz w:val="24"/>
                <w:szCs w:val="24"/>
              </w:rPr>
              <w:t>’</w:t>
            </w:r>
            <w:r w:rsidRPr="00D93ACC">
              <w:rPr>
                <w:rFonts w:cstheme="minorHAnsi"/>
                <w:color w:val="000000" w:themeColor="text1"/>
                <w:sz w:val="24"/>
                <w:szCs w:val="24"/>
              </w:rPr>
              <w:t xml:space="preserve"> </w:t>
            </w:r>
            <w:r w:rsidR="006C0725" w:rsidRPr="006838E8">
              <w:rPr>
                <w:rFonts w:cstheme="minorHAnsi"/>
                <w:color w:val="000000" w:themeColor="text1"/>
                <w:sz w:val="24"/>
                <w:szCs w:val="24"/>
              </w:rPr>
              <w:t xml:space="preserve">provides a user friendly guide to Type 2 diabetes, a condition that is on the increase. </w:t>
            </w:r>
            <w:r>
              <w:rPr>
                <w:rFonts w:cstheme="minorHAnsi"/>
                <w:color w:val="000000" w:themeColor="text1"/>
                <w:sz w:val="24"/>
                <w:szCs w:val="24"/>
              </w:rPr>
              <w:t>A video clip (2.2</w:t>
            </w:r>
            <w:r w:rsidR="002A5073">
              <w:rPr>
                <w:rFonts w:cstheme="minorHAnsi"/>
                <w:color w:val="000000" w:themeColor="text1"/>
                <w:sz w:val="24"/>
                <w:szCs w:val="24"/>
              </w:rPr>
              <w:t xml:space="preserve">7 </w:t>
            </w:r>
            <w:r>
              <w:rPr>
                <w:rFonts w:cstheme="minorHAnsi"/>
                <w:color w:val="000000" w:themeColor="text1"/>
                <w:sz w:val="24"/>
                <w:szCs w:val="24"/>
              </w:rPr>
              <w:t>mins long) is included on this page.</w:t>
            </w:r>
          </w:p>
        </w:tc>
        <w:tc>
          <w:tcPr>
            <w:tcW w:w="2268" w:type="dxa"/>
          </w:tcPr>
          <w:p w:rsidR="006C0725" w:rsidRPr="006838E8" w:rsidRDefault="00D93ACC" w:rsidP="006C0725">
            <w:pPr>
              <w:rPr>
                <w:rFonts w:cstheme="minorHAnsi"/>
                <w:color w:val="000000" w:themeColor="text1"/>
                <w:sz w:val="24"/>
                <w:szCs w:val="24"/>
              </w:rPr>
            </w:pPr>
            <w:r>
              <w:rPr>
                <w:rFonts w:cstheme="minorHAnsi"/>
                <w:color w:val="000000" w:themeColor="text1"/>
                <w:sz w:val="24"/>
                <w:szCs w:val="24"/>
              </w:rPr>
              <w:t xml:space="preserve">NHS </w:t>
            </w:r>
            <w:r w:rsidR="00A61A63">
              <w:rPr>
                <w:rFonts w:cstheme="minorHAnsi"/>
                <w:color w:val="000000" w:themeColor="text1"/>
                <w:sz w:val="24"/>
                <w:szCs w:val="24"/>
              </w:rPr>
              <w:t xml:space="preserve">– National Health Service </w:t>
            </w:r>
            <w:r>
              <w:rPr>
                <w:rFonts w:cstheme="minorHAnsi"/>
                <w:color w:val="000000" w:themeColor="text1"/>
                <w:sz w:val="24"/>
                <w:szCs w:val="24"/>
              </w:rPr>
              <w:t>(UK)</w:t>
            </w:r>
          </w:p>
          <w:p w:rsidR="006C0725" w:rsidRPr="006838E8" w:rsidRDefault="006C0725" w:rsidP="002529E9">
            <w:pPr>
              <w:rPr>
                <w:rFonts w:cstheme="minorHAnsi"/>
                <w:color w:val="000000" w:themeColor="text1"/>
                <w:sz w:val="24"/>
                <w:szCs w:val="24"/>
              </w:rPr>
            </w:pPr>
          </w:p>
        </w:tc>
        <w:tc>
          <w:tcPr>
            <w:tcW w:w="3686" w:type="dxa"/>
          </w:tcPr>
          <w:p w:rsidR="002A5073" w:rsidRDefault="00754F32" w:rsidP="002A5073">
            <w:pPr>
              <w:rPr>
                <w:sz w:val="24"/>
                <w:szCs w:val="24"/>
              </w:rPr>
            </w:pPr>
            <w:hyperlink r:id="rId52" w:history="1">
              <w:r w:rsidR="002A5073" w:rsidRPr="007444A0">
                <w:rPr>
                  <w:rStyle w:val="Hyperlink"/>
                  <w:sz w:val="24"/>
                  <w:szCs w:val="24"/>
                </w:rPr>
                <w:t>http://www.diabetes.co.uk/diet/nhs-diet-advice.html</w:t>
              </w:r>
            </w:hyperlink>
            <w:r w:rsidR="002A5073" w:rsidRPr="002A5073">
              <w:rPr>
                <w:sz w:val="24"/>
                <w:szCs w:val="24"/>
              </w:rPr>
              <w:t xml:space="preserve"> </w:t>
            </w:r>
          </w:p>
          <w:p w:rsidR="00D93ACC" w:rsidRPr="00AF4D9F" w:rsidRDefault="002A5073" w:rsidP="002A5073">
            <w:pPr>
              <w:rPr>
                <w:color w:val="FF0000"/>
                <w:sz w:val="24"/>
                <w:szCs w:val="24"/>
              </w:rPr>
            </w:pPr>
            <w:r>
              <w:rPr>
                <w:color w:val="FF0000"/>
                <w:sz w:val="24"/>
                <w:szCs w:val="24"/>
              </w:rPr>
              <w:t xml:space="preserve"> </w:t>
            </w:r>
            <w:r w:rsidR="00D93ACC" w:rsidRPr="00D93ACC">
              <w:rPr>
                <w:color w:val="FF0000"/>
                <w:sz w:val="24"/>
                <w:szCs w:val="24"/>
              </w:rPr>
              <w:t xml:space="preserve"> </w:t>
            </w:r>
          </w:p>
        </w:tc>
      </w:tr>
      <w:tr w:rsidR="000773CB" w:rsidRPr="006838E8" w:rsidTr="00E9251E">
        <w:tc>
          <w:tcPr>
            <w:tcW w:w="1843" w:type="dxa"/>
          </w:tcPr>
          <w:p w:rsidR="000773CB" w:rsidRPr="006838E8" w:rsidRDefault="000E04CE"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Managing Coeliac disease</w:t>
            </w:r>
          </w:p>
        </w:tc>
        <w:tc>
          <w:tcPr>
            <w:tcW w:w="1701" w:type="dxa"/>
          </w:tcPr>
          <w:p w:rsidR="000773CB" w:rsidRPr="006838E8" w:rsidRDefault="00F80B43"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Website</w:t>
            </w:r>
          </w:p>
        </w:tc>
        <w:tc>
          <w:tcPr>
            <w:tcW w:w="4536" w:type="dxa"/>
          </w:tcPr>
          <w:p w:rsidR="00F80B43" w:rsidRPr="006838E8" w:rsidRDefault="00F80B43" w:rsidP="00F80B43">
            <w:pPr>
              <w:rPr>
                <w:rFonts w:cstheme="minorHAnsi"/>
                <w:color w:val="000000" w:themeColor="text1"/>
                <w:sz w:val="24"/>
                <w:szCs w:val="24"/>
              </w:rPr>
            </w:pPr>
            <w:r w:rsidRPr="006838E8">
              <w:rPr>
                <w:rFonts w:cstheme="minorHAnsi"/>
                <w:color w:val="000000" w:themeColor="text1"/>
                <w:sz w:val="24"/>
                <w:szCs w:val="24"/>
              </w:rPr>
              <w:t>The aim of this website and organisation is to raise awareness of th</w:t>
            </w:r>
            <w:r w:rsidR="00E76DC5">
              <w:rPr>
                <w:rFonts w:cstheme="minorHAnsi"/>
                <w:color w:val="000000" w:themeColor="text1"/>
                <w:sz w:val="24"/>
                <w:szCs w:val="24"/>
              </w:rPr>
              <w:t>e</w:t>
            </w:r>
            <w:r w:rsidRPr="006838E8">
              <w:rPr>
                <w:rFonts w:cstheme="minorHAnsi"/>
                <w:color w:val="000000" w:themeColor="text1"/>
                <w:sz w:val="24"/>
                <w:szCs w:val="24"/>
              </w:rPr>
              <w:t xml:space="preserve"> disorder, </w:t>
            </w:r>
            <w:r w:rsidR="00E76DC5">
              <w:rPr>
                <w:rFonts w:cstheme="minorHAnsi"/>
                <w:color w:val="000000" w:themeColor="text1"/>
                <w:sz w:val="24"/>
                <w:szCs w:val="24"/>
              </w:rPr>
              <w:t xml:space="preserve">Coeliac Disease, </w:t>
            </w:r>
            <w:r w:rsidRPr="006838E8">
              <w:rPr>
                <w:rFonts w:cstheme="minorHAnsi"/>
                <w:color w:val="000000" w:themeColor="text1"/>
                <w:sz w:val="24"/>
                <w:szCs w:val="24"/>
              </w:rPr>
              <w:t>its symptoms and the difficulties faced by approximately 1% of the Irish population estimated to be coeliac.</w:t>
            </w:r>
          </w:p>
          <w:p w:rsidR="000773CB" w:rsidRPr="006838E8" w:rsidRDefault="00F80B43" w:rsidP="00F80B43">
            <w:pPr>
              <w:rPr>
                <w:rFonts w:cstheme="minorHAnsi"/>
                <w:color w:val="000000" w:themeColor="text1"/>
                <w:sz w:val="24"/>
                <w:szCs w:val="24"/>
              </w:rPr>
            </w:pPr>
            <w:r w:rsidRPr="006838E8">
              <w:rPr>
                <w:rFonts w:cstheme="minorHAnsi"/>
                <w:color w:val="000000" w:themeColor="text1"/>
                <w:sz w:val="24"/>
                <w:szCs w:val="24"/>
              </w:rPr>
              <w:t xml:space="preserve">They offer information on how to enhance the quality of life for people diagnosed as coeliac, those with </w:t>
            </w:r>
            <w:r w:rsidRPr="006838E8">
              <w:rPr>
                <w:rFonts w:cstheme="minorHAnsi"/>
                <w:i/>
                <w:color w:val="000000" w:themeColor="text1"/>
                <w:sz w:val="24"/>
                <w:szCs w:val="24"/>
              </w:rPr>
              <w:t xml:space="preserve">Dermatitis </w:t>
            </w:r>
            <w:proofErr w:type="spellStart"/>
            <w:r w:rsidRPr="006838E8">
              <w:rPr>
                <w:rFonts w:cstheme="minorHAnsi"/>
                <w:i/>
                <w:color w:val="000000" w:themeColor="text1"/>
                <w:sz w:val="24"/>
                <w:szCs w:val="24"/>
              </w:rPr>
              <w:t>Herpetiformis</w:t>
            </w:r>
            <w:proofErr w:type="spellEnd"/>
            <w:r w:rsidRPr="006838E8">
              <w:rPr>
                <w:rFonts w:cstheme="minorHAnsi"/>
                <w:color w:val="000000" w:themeColor="text1"/>
                <w:sz w:val="24"/>
                <w:szCs w:val="24"/>
              </w:rPr>
              <w:t xml:space="preserve"> or gluten intolerance and those who must adhere to a strict gluten-free diet for life.</w:t>
            </w:r>
          </w:p>
          <w:p w:rsidR="009731CA" w:rsidRPr="006838E8" w:rsidRDefault="009731CA" w:rsidP="00F80B43">
            <w:pPr>
              <w:rPr>
                <w:rFonts w:cstheme="minorHAnsi"/>
                <w:color w:val="000000" w:themeColor="text1"/>
                <w:sz w:val="24"/>
                <w:szCs w:val="24"/>
              </w:rPr>
            </w:pPr>
          </w:p>
        </w:tc>
        <w:tc>
          <w:tcPr>
            <w:tcW w:w="2268" w:type="dxa"/>
          </w:tcPr>
          <w:p w:rsidR="000773CB" w:rsidRPr="006838E8" w:rsidRDefault="002529E9" w:rsidP="00E9251E">
            <w:pPr>
              <w:rPr>
                <w:rFonts w:cstheme="minorHAnsi"/>
                <w:color w:val="000000" w:themeColor="text1"/>
                <w:sz w:val="24"/>
                <w:szCs w:val="24"/>
              </w:rPr>
            </w:pPr>
            <w:r w:rsidRPr="006838E8">
              <w:rPr>
                <w:rFonts w:cstheme="minorHAnsi"/>
                <w:color w:val="000000" w:themeColor="text1"/>
                <w:sz w:val="24"/>
                <w:szCs w:val="24"/>
              </w:rPr>
              <w:t>The Coeliac Society of Ireland (CSI)</w:t>
            </w:r>
          </w:p>
        </w:tc>
        <w:tc>
          <w:tcPr>
            <w:tcW w:w="3686" w:type="dxa"/>
          </w:tcPr>
          <w:p w:rsidR="00754F32" w:rsidRPr="006838E8" w:rsidRDefault="00754F32" w:rsidP="00E9251E">
            <w:pPr>
              <w:rPr>
                <w:sz w:val="24"/>
                <w:szCs w:val="24"/>
              </w:rPr>
            </w:pPr>
            <w:hyperlink r:id="rId53" w:history="1">
              <w:r w:rsidRPr="00627775">
                <w:rPr>
                  <w:rStyle w:val="Hyperlink"/>
                  <w:sz w:val="24"/>
                  <w:szCs w:val="24"/>
                </w:rPr>
                <w:t>https:/</w:t>
              </w:r>
              <w:r w:rsidRPr="00627775">
                <w:rPr>
                  <w:rStyle w:val="Hyperlink"/>
                  <w:sz w:val="24"/>
                  <w:szCs w:val="24"/>
                </w:rPr>
                <w:t>/</w:t>
              </w:r>
              <w:r w:rsidRPr="00627775">
                <w:rPr>
                  <w:rStyle w:val="Hyperlink"/>
                  <w:sz w:val="24"/>
                  <w:szCs w:val="24"/>
                </w:rPr>
                <w:t>www.coeliac.ie/</w:t>
              </w:r>
            </w:hyperlink>
            <w:r>
              <w:rPr>
                <w:sz w:val="24"/>
                <w:szCs w:val="24"/>
              </w:rPr>
              <w:t xml:space="preserve"> </w:t>
            </w:r>
          </w:p>
          <w:p w:rsidR="00AA6B70" w:rsidRPr="006838E8" w:rsidRDefault="00AA6B70" w:rsidP="00E9251E">
            <w:pPr>
              <w:rPr>
                <w:sz w:val="24"/>
                <w:szCs w:val="24"/>
              </w:rPr>
            </w:pPr>
          </w:p>
        </w:tc>
      </w:tr>
      <w:tr w:rsidR="000773CB" w:rsidRPr="006838E8" w:rsidTr="00E9251E">
        <w:tc>
          <w:tcPr>
            <w:tcW w:w="1843" w:type="dxa"/>
          </w:tcPr>
          <w:p w:rsidR="000773CB" w:rsidRPr="006838E8" w:rsidRDefault="000E04CE"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Managing Irritable Bowel Syndrome</w:t>
            </w:r>
            <w:r w:rsidR="00A30BFF" w:rsidRPr="006838E8">
              <w:rPr>
                <w:rFonts w:cstheme="minorHAnsi"/>
                <w:color w:val="000000" w:themeColor="text1"/>
                <w:sz w:val="24"/>
                <w:szCs w:val="24"/>
                <w:shd w:val="clear" w:color="auto" w:fill="FFFFFF"/>
              </w:rPr>
              <w:t xml:space="preserve"> (IBS)</w:t>
            </w:r>
          </w:p>
        </w:tc>
        <w:tc>
          <w:tcPr>
            <w:tcW w:w="1701" w:type="dxa"/>
          </w:tcPr>
          <w:p w:rsidR="000773CB" w:rsidRPr="006838E8" w:rsidRDefault="002529E9"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Online patient information sheet </w:t>
            </w:r>
          </w:p>
        </w:tc>
        <w:tc>
          <w:tcPr>
            <w:tcW w:w="4536" w:type="dxa"/>
          </w:tcPr>
          <w:p w:rsidR="000773CB" w:rsidRPr="006838E8" w:rsidRDefault="00A30BFF" w:rsidP="00E9251E">
            <w:pPr>
              <w:rPr>
                <w:rFonts w:cstheme="minorHAnsi"/>
                <w:color w:val="000000" w:themeColor="text1"/>
                <w:sz w:val="24"/>
                <w:szCs w:val="24"/>
              </w:rPr>
            </w:pPr>
            <w:r w:rsidRPr="006838E8">
              <w:rPr>
                <w:rFonts w:cstheme="minorHAnsi"/>
                <w:color w:val="000000" w:themeColor="text1"/>
                <w:sz w:val="24"/>
                <w:szCs w:val="24"/>
              </w:rPr>
              <w:t>Overview of IBS – written by healthcare professionals.</w:t>
            </w:r>
          </w:p>
        </w:tc>
        <w:tc>
          <w:tcPr>
            <w:tcW w:w="2268" w:type="dxa"/>
          </w:tcPr>
          <w:p w:rsidR="000773CB" w:rsidRPr="006838E8" w:rsidRDefault="002529E9" w:rsidP="00E9251E">
            <w:pPr>
              <w:rPr>
                <w:rFonts w:cstheme="minorHAnsi"/>
                <w:color w:val="000000" w:themeColor="text1"/>
                <w:sz w:val="24"/>
                <w:szCs w:val="24"/>
              </w:rPr>
            </w:pPr>
            <w:r w:rsidRPr="006838E8">
              <w:rPr>
                <w:rFonts w:cstheme="minorHAnsi"/>
                <w:color w:val="000000" w:themeColor="text1"/>
                <w:sz w:val="24"/>
                <w:szCs w:val="24"/>
              </w:rPr>
              <w:t>The Mayo Clinic (USA)</w:t>
            </w:r>
          </w:p>
        </w:tc>
        <w:tc>
          <w:tcPr>
            <w:tcW w:w="3686" w:type="dxa"/>
          </w:tcPr>
          <w:p w:rsidR="002529E9" w:rsidRPr="006838E8" w:rsidRDefault="00754F32" w:rsidP="00E9251E">
            <w:pPr>
              <w:rPr>
                <w:sz w:val="24"/>
                <w:szCs w:val="24"/>
              </w:rPr>
            </w:pPr>
            <w:hyperlink r:id="rId54" w:history="1">
              <w:r w:rsidR="002529E9" w:rsidRPr="006838E8">
                <w:rPr>
                  <w:rStyle w:val="Hyperlink"/>
                  <w:sz w:val="24"/>
                  <w:szCs w:val="24"/>
                </w:rPr>
                <w:t>http://www.mayoclinic.org/diseases-conditions/irritable-bowel-syndrome/basics/definition/con-20024578</w:t>
              </w:r>
            </w:hyperlink>
          </w:p>
        </w:tc>
      </w:tr>
      <w:tr w:rsidR="006C0725" w:rsidRPr="006838E8" w:rsidTr="00E9251E">
        <w:tc>
          <w:tcPr>
            <w:tcW w:w="1843" w:type="dxa"/>
            <w:vMerge w:val="restart"/>
          </w:tcPr>
          <w:p w:rsidR="006C0725" w:rsidRPr="006838E8" w:rsidRDefault="006C0725" w:rsidP="0005004D">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Food</w:t>
            </w:r>
          </w:p>
          <w:p w:rsidR="006C0725" w:rsidRPr="006838E8" w:rsidRDefault="006C0725" w:rsidP="0005004D">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allergies and sensitivities</w:t>
            </w: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handout</w:t>
            </w:r>
          </w:p>
        </w:tc>
        <w:tc>
          <w:tcPr>
            <w:tcW w:w="4536"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 xml:space="preserve">Defines anaphylaxis and the differences between food allergies and food sensitivities. </w:t>
            </w:r>
          </w:p>
        </w:tc>
        <w:tc>
          <w:tcPr>
            <w:tcW w:w="2268" w:type="dxa"/>
          </w:tcPr>
          <w:p w:rsidR="00AF4D9F" w:rsidRPr="00AF4D9F" w:rsidRDefault="006C0725" w:rsidP="009B7E83">
            <w:pPr>
              <w:rPr>
                <w:rFonts w:cstheme="minorHAnsi"/>
                <w:color w:val="000000" w:themeColor="text1"/>
                <w:sz w:val="24"/>
                <w:szCs w:val="24"/>
              </w:rPr>
            </w:pPr>
            <w:r w:rsidRPr="00AF4D9F">
              <w:rPr>
                <w:rFonts w:cstheme="minorHAnsi"/>
                <w:sz w:val="24"/>
                <w:szCs w:val="24"/>
              </w:rPr>
              <w:t>The American Academy of Allergy, Asthma &amp; Immunology</w:t>
            </w:r>
          </w:p>
        </w:tc>
        <w:tc>
          <w:tcPr>
            <w:tcW w:w="3686" w:type="dxa"/>
          </w:tcPr>
          <w:p w:rsidR="006C0725" w:rsidRPr="006838E8" w:rsidRDefault="00754F32" w:rsidP="006C0725">
            <w:pPr>
              <w:rPr>
                <w:sz w:val="24"/>
                <w:szCs w:val="24"/>
              </w:rPr>
            </w:pPr>
            <w:hyperlink r:id="rId55" w:history="1">
              <w:r w:rsidR="006C0725" w:rsidRPr="006838E8">
                <w:rPr>
                  <w:rStyle w:val="Hyperlink"/>
                  <w:sz w:val="24"/>
                  <w:szCs w:val="24"/>
                </w:rPr>
                <w:t>https://www.aaaai.org/Aaaai/media/MediaLibrary/PDF%20Documents/Libraries/EL-food-allergies-vs-intolerance-patient.pdf</w:t>
              </w:r>
            </w:hyperlink>
          </w:p>
        </w:tc>
      </w:tr>
      <w:tr w:rsidR="006C0725" w:rsidRPr="006838E8" w:rsidTr="00E9251E">
        <w:tc>
          <w:tcPr>
            <w:tcW w:w="1843" w:type="dxa"/>
            <w:vMerge/>
          </w:tcPr>
          <w:p w:rsidR="006C0725" w:rsidRPr="006838E8" w:rsidRDefault="006C0725" w:rsidP="0005004D">
            <w:pPr>
              <w:rPr>
                <w:rFonts w:cstheme="minorHAnsi"/>
                <w:color w:val="000000" w:themeColor="text1"/>
                <w:sz w:val="24"/>
                <w:szCs w:val="24"/>
                <w:shd w:val="clear" w:color="auto" w:fill="FFFFFF"/>
              </w:rPr>
            </w:pP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PDF file</w:t>
            </w:r>
          </w:p>
          <w:p w:rsidR="006C0725" w:rsidRPr="006838E8" w:rsidRDefault="006C0725" w:rsidP="00E9251E">
            <w:pPr>
              <w:rPr>
                <w:rFonts w:eastAsia="Times New Roman" w:cstheme="minorHAnsi"/>
                <w:color w:val="000000" w:themeColor="text1"/>
                <w:kern w:val="36"/>
                <w:sz w:val="24"/>
                <w:szCs w:val="24"/>
                <w:lang w:eastAsia="en-IE"/>
              </w:rPr>
            </w:pPr>
          </w:p>
        </w:tc>
        <w:tc>
          <w:tcPr>
            <w:tcW w:w="4536" w:type="dxa"/>
          </w:tcPr>
          <w:p w:rsidR="006C0725" w:rsidRPr="006838E8" w:rsidRDefault="006C0725" w:rsidP="00C03368">
            <w:pPr>
              <w:rPr>
                <w:rFonts w:cstheme="minorHAnsi"/>
                <w:color w:val="000000" w:themeColor="text1"/>
                <w:sz w:val="24"/>
                <w:szCs w:val="24"/>
              </w:rPr>
            </w:pPr>
            <w:r w:rsidRPr="006838E8">
              <w:rPr>
                <w:rFonts w:cstheme="minorHAnsi"/>
                <w:color w:val="000000" w:themeColor="text1"/>
                <w:sz w:val="24"/>
                <w:szCs w:val="24"/>
              </w:rPr>
              <w:t>Online sample lesson plan and Worksheets relating to food allergies</w:t>
            </w:r>
          </w:p>
        </w:tc>
        <w:tc>
          <w:tcPr>
            <w:tcW w:w="2268"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Kidshealth.org (USA)</w:t>
            </w:r>
          </w:p>
          <w:p w:rsidR="006C0725" w:rsidRPr="006838E8" w:rsidRDefault="006C0725" w:rsidP="00E9251E">
            <w:pPr>
              <w:rPr>
                <w:rFonts w:cstheme="minorHAnsi"/>
                <w:color w:val="000000" w:themeColor="text1"/>
                <w:sz w:val="24"/>
                <w:szCs w:val="24"/>
              </w:rPr>
            </w:pPr>
          </w:p>
        </w:tc>
        <w:tc>
          <w:tcPr>
            <w:tcW w:w="3686" w:type="dxa"/>
          </w:tcPr>
          <w:p w:rsidR="006C0725" w:rsidRDefault="00754F32" w:rsidP="00E9251E">
            <w:hyperlink r:id="rId56" w:history="1">
              <w:r w:rsidR="006C0725" w:rsidRPr="006838E8">
                <w:rPr>
                  <w:rStyle w:val="Hyperlink"/>
                  <w:sz w:val="24"/>
                  <w:szCs w:val="24"/>
                </w:rPr>
                <w:t>http://kidshealth.org/classroom/9to12/problems/conditions/food_allergies.pdf</w:t>
              </w:r>
            </w:hyperlink>
          </w:p>
        </w:tc>
      </w:tr>
      <w:tr w:rsidR="006C0725" w:rsidRPr="006838E8" w:rsidTr="00E9251E">
        <w:tc>
          <w:tcPr>
            <w:tcW w:w="1843" w:type="dxa"/>
            <w:vMerge/>
          </w:tcPr>
          <w:p w:rsidR="006C0725" w:rsidRPr="006838E8" w:rsidRDefault="006C0725" w:rsidP="0005004D">
            <w:pPr>
              <w:rPr>
                <w:rFonts w:cstheme="minorHAnsi"/>
                <w:color w:val="000000" w:themeColor="text1"/>
                <w:sz w:val="24"/>
                <w:szCs w:val="24"/>
                <w:shd w:val="clear" w:color="auto" w:fill="FFFFFF"/>
              </w:rPr>
            </w:pPr>
          </w:p>
        </w:tc>
        <w:tc>
          <w:tcPr>
            <w:tcW w:w="1701" w:type="dxa"/>
          </w:tcPr>
          <w:p w:rsidR="006C0725" w:rsidRPr="006838E8" w:rsidRDefault="006C0725"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Webpage</w:t>
            </w:r>
          </w:p>
        </w:tc>
        <w:tc>
          <w:tcPr>
            <w:tcW w:w="4536"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A short Quiz relating to food allergens.</w:t>
            </w:r>
          </w:p>
          <w:p w:rsidR="006C0725" w:rsidRPr="006838E8" w:rsidRDefault="006C0725" w:rsidP="00C03368">
            <w:pPr>
              <w:rPr>
                <w:rFonts w:cstheme="minorHAnsi"/>
                <w:color w:val="000000" w:themeColor="text1"/>
                <w:sz w:val="24"/>
                <w:szCs w:val="24"/>
              </w:rPr>
            </w:pPr>
          </w:p>
        </w:tc>
        <w:tc>
          <w:tcPr>
            <w:tcW w:w="2268" w:type="dxa"/>
          </w:tcPr>
          <w:p w:rsidR="006C0725" w:rsidRPr="006838E8" w:rsidRDefault="006C0725" w:rsidP="00E9251E">
            <w:pPr>
              <w:rPr>
                <w:rFonts w:cstheme="minorHAnsi"/>
                <w:color w:val="000000" w:themeColor="text1"/>
                <w:sz w:val="24"/>
                <w:szCs w:val="24"/>
              </w:rPr>
            </w:pPr>
            <w:r w:rsidRPr="006838E8">
              <w:rPr>
                <w:rFonts w:cstheme="minorHAnsi"/>
                <w:color w:val="000000" w:themeColor="text1"/>
                <w:sz w:val="24"/>
                <w:szCs w:val="24"/>
              </w:rPr>
              <w:t>Safefood.eu</w:t>
            </w:r>
          </w:p>
        </w:tc>
        <w:tc>
          <w:tcPr>
            <w:tcW w:w="3686" w:type="dxa"/>
          </w:tcPr>
          <w:p w:rsidR="006C0725" w:rsidRPr="006838E8" w:rsidRDefault="00754F32" w:rsidP="006C0725">
            <w:pPr>
              <w:rPr>
                <w:sz w:val="24"/>
                <w:szCs w:val="24"/>
              </w:rPr>
            </w:pPr>
            <w:hyperlink r:id="rId57" w:history="1">
              <w:r w:rsidR="006C0725" w:rsidRPr="006838E8">
                <w:rPr>
                  <w:rStyle w:val="Hyperlink"/>
                  <w:sz w:val="24"/>
                  <w:szCs w:val="24"/>
                </w:rPr>
                <w:t>http://www.safefood.eu/Allergens/Quiz.aspx</w:t>
              </w:r>
            </w:hyperlink>
            <w:r w:rsidR="006C0725" w:rsidRPr="006838E8">
              <w:rPr>
                <w:sz w:val="24"/>
                <w:szCs w:val="24"/>
              </w:rPr>
              <w:t xml:space="preserve"> </w:t>
            </w:r>
          </w:p>
          <w:p w:rsidR="006C0725" w:rsidRDefault="006C0725" w:rsidP="00E9251E"/>
        </w:tc>
      </w:tr>
      <w:tr w:rsidR="006C0725" w:rsidRPr="006838E8" w:rsidTr="00E9251E">
        <w:tc>
          <w:tcPr>
            <w:tcW w:w="1843" w:type="dxa"/>
            <w:vMerge w:val="restart"/>
          </w:tcPr>
          <w:p w:rsidR="006C0725" w:rsidRPr="006838E8" w:rsidRDefault="006C0725"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Eating Disorders</w:t>
            </w: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Website</w:t>
            </w:r>
          </w:p>
        </w:tc>
        <w:tc>
          <w:tcPr>
            <w:tcW w:w="4536" w:type="dxa"/>
          </w:tcPr>
          <w:p w:rsidR="006C0725" w:rsidRPr="006838E8" w:rsidRDefault="006C0725" w:rsidP="006C0725">
            <w:pPr>
              <w:rPr>
                <w:rFonts w:cstheme="minorHAnsi"/>
                <w:sz w:val="24"/>
                <w:szCs w:val="24"/>
              </w:rPr>
            </w:pPr>
            <w:proofErr w:type="spellStart"/>
            <w:r w:rsidRPr="006838E8">
              <w:rPr>
                <w:rFonts w:cstheme="minorHAnsi"/>
                <w:sz w:val="24"/>
                <w:szCs w:val="24"/>
              </w:rPr>
              <w:t>Bodywhys</w:t>
            </w:r>
            <w:proofErr w:type="spellEnd"/>
            <w:r w:rsidRPr="006838E8">
              <w:rPr>
                <w:rFonts w:cstheme="minorHAnsi"/>
                <w:sz w:val="24"/>
                <w:szCs w:val="24"/>
              </w:rPr>
              <w:t xml:space="preserve"> (This is the national voluntary organisation supporting people affected by eating disorders). </w:t>
            </w:r>
          </w:p>
        </w:tc>
        <w:tc>
          <w:tcPr>
            <w:tcW w:w="2268" w:type="dxa"/>
          </w:tcPr>
          <w:p w:rsidR="006C0725" w:rsidRPr="006838E8" w:rsidRDefault="006C0725" w:rsidP="006C0725">
            <w:pPr>
              <w:rPr>
                <w:rFonts w:cstheme="minorHAnsi"/>
                <w:color w:val="000000" w:themeColor="text1"/>
                <w:sz w:val="24"/>
                <w:szCs w:val="24"/>
              </w:rPr>
            </w:pPr>
            <w:proofErr w:type="spellStart"/>
            <w:r w:rsidRPr="006838E8">
              <w:rPr>
                <w:rFonts w:cstheme="minorHAnsi"/>
                <w:color w:val="000000" w:themeColor="text1"/>
                <w:sz w:val="24"/>
                <w:szCs w:val="24"/>
              </w:rPr>
              <w:t>Bodywhys</w:t>
            </w:r>
            <w:proofErr w:type="spellEnd"/>
            <w:r w:rsidRPr="006838E8">
              <w:rPr>
                <w:rFonts w:cstheme="minorHAnsi"/>
                <w:color w:val="000000" w:themeColor="text1"/>
                <w:sz w:val="24"/>
                <w:szCs w:val="24"/>
              </w:rPr>
              <w:t xml:space="preserve"> </w:t>
            </w:r>
          </w:p>
        </w:tc>
        <w:tc>
          <w:tcPr>
            <w:tcW w:w="3686" w:type="dxa"/>
          </w:tcPr>
          <w:p w:rsidR="006C0725" w:rsidRPr="006838E8" w:rsidRDefault="00754F32" w:rsidP="006C0725">
            <w:pPr>
              <w:rPr>
                <w:sz w:val="24"/>
                <w:szCs w:val="24"/>
              </w:rPr>
            </w:pPr>
            <w:hyperlink r:id="rId58" w:history="1">
              <w:r w:rsidR="006C0725" w:rsidRPr="006838E8">
                <w:rPr>
                  <w:rStyle w:val="Hyperlink"/>
                  <w:sz w:val="24"/>
                  <w:szCs w:val="24"/>
                </w:rPr>
                <w:t>http://www.bodywhys.ie/</w:t>
              </w:r>
            </w:hyperlink>
          </w:p>
        </w:tc>
      </w:tr>
      <w:tr w:rsidR="006C0725" w:rsidRPr="006838E8" w:rsidTr="00E9251E">
        <w:tc>
          <w:tcPr>
            <w:tcW w:w="1843" w:type="dxa"/>
            <w:vMerge/>
          </w:tcPr>
          <w:p w:rsidR="006C0725" w:rsidRPr="006838E8" w:rsidRDefault="006C0725" w:rsidP="00E9251E">
            <w:pPr>
              <w:rPr>
                <w:rFonts w:cstheme="minorHAnsi"/>
                <w:color w:val="000000" w:themeColor="text1"/>
                <w:sz w:val="24"/>
                <w:szCs w:val="24"/>
                <w:shd w:val="clear" w:color="auto" w:fill="FFFFFF"/>
              </w:rPr>
            </w:pPr>
          </w:p>
        </w:tc>
        <w:tc>
          <w:tcPr>
            <w:tcW w:w="1701" w:type="dxa"/>
          </w:tcPr>
          <w:p w:rsidR="006C0725" w:rsidRPr="006838E8" w:rsidRDefault="006C0725"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tc>
        <w:tc>
          <w:tcPr>
            <w:tcW w:w="4536" w:type="dxa"/>
          </w:tcPr>
          <w:p w:rsidR="006C0725" w:rsidRPr="006838E8" w:rsidRDefault="006C0725" w:rsidP="001E62B1">
            <w:pPr>
              <w:rPr>
                <w:rFonts w:cstheme="minorHAnsi"/>
                <w:sz w:val="24"/>
                <w:szCs w:val="24"/>
              </w:rPr>
            </w:pPr>
            <w:r w:rsidRPr="006838E8">
              <w:rPr>
                <w:rFonts w:cstheme="minorHAnsi"/>
                <w:sz w:val="24"/>
                <w:szCs w:val="24"/>
              </w:rPr>
              <w:t>This interesting article by Dr Scott Carroll, MD &amp; Associate Professor &amp; Director of Psychiatric Consultation Services at the University of New Mexico Children’s Hospital is entitled “Student eating disorder awareness guide”.</w:t>
            </w:r>
          </w:p>
        </w:tc>
        <w:tc>
          <w:tcPr>
            <w:tcW w:w="2268" w:type="dxa"/>
          </w:tcPr>
          <w:p w:rsidR="006C0725" w:rsidRPr="006838E8" w:rsidRDefault="006C0725" w:rsidP="00AA6B70">
            <w:pPr>
              <w:rPr>
                <w:rFonts w:cstheme="minorHAnsi"/>
                <w:color w:val="000000" w:themeColor="text1"/>
                <w:sz w:val="24"/>
                <w:szCs w:val="24"/>
              </w:rPr>
            </w:pPr>
            <w:r w:rsidRPr="006838E8">
              <w:rPr>
                <w:rFonts w:cstheme="minorHAnsi"/>
                <w:color w:val="000000" w:themeColor="text1"/>
                <w:sz w:val="24"/>
                <w:szCs w:val="24"/>
              </w:rPr>
              <w:t xml:space="preserve">Dr Scott Carroll, MD    </w:t>
            </w:r>
          </w:p>
        </w:tc>
        <w:tc>
          <w:tcPr>
            <w:tcW w:w="3686" w:type="dxa"/>
          </w:tcPr>
          <w:p w:rsidR="006C0725" w:rsidRPr="006838E8" w:rsidRDefault="00754F32" w:rsidP="006C0725">
            <w:pPr>
              <w:rPr>
                <w:sz w:val="24"/>
                <w:szCs w:val="24"/>
              </w:rPr>
            </w:pPr>
            <w:hyperlink r:id="rId59" w:history="1">
              <w:r w:rsidR="006C0725" w:rsidRPr="006838E8">
                <w:rPr>
                  <w:rStyle w:val="Hyperlink"/>
                  <w:sz w:val="24"/>
                  <w:szCs w:val="24"/>
                </w:rPr>
                <w:t>http://www.learnpsychology.org/mental-health/eating-disorders/</w:t>
              </w:r>
            </w:hyperlink>
          </w:p>
          <w:p w:rsidR="006C0725" w:rsidRDefault="006C0725" w:rsidP="00AA6B70"/>
        </w:tc>
      </w:tr>
      <w:tr w:rsidR="000773CB" w:rsidRPr="006838E8" w:rsidTr="00E9251E">
        <w:tc>
          <w:tcPr>
            <w:tcW w:w="1843" w:type="dxa"/>
          </w:tcPr>
          <w:p w:rsidR="000773CB" w:rsidRPr="006838E8" w:rsidRDefault="00677566"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Prevention of dental caries</w:t>
            </w:r>
          </w:p>
        </w:tc>
        <w:tc>
          <w:tcPr>
            <w:tcW w:w="1701" w:type="dxa"/>
          </w:tcPr>
          <w:p w:rsidR="000773CB" w:rsidRPr="006838E8" w:rsidRDefault="001E62B1"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tc>
        <w:tc>
          <w:tcPr>
            <w:tcW w:w="4536" w:type="dxa"/>
          </w:tcPr>
          <w:p w:rsidR="000773CB" w:rsidRPr="006838E8" w:rsidRDefault="001E62B1" w:rsidP="001E62B1">
            <w:pPr>
              <w:rPr>
                <w:rFonts w:cstheme="minorHAnsi"/>
                <w:color w:val="000000" w:themeColor="text1"/>
                <w:sz w:val="24"/>
                <w:szCs w:val="24"/>
              </w:rPr>
            </w:pPr>
            <w:r w:rsidRPr="006838E8">
              <w:rPr>
                <w:rFonts w:cstheme="minorHAnsi"/>
                <w:color w:val="000000" w:themeColor="text1"/>
                <w:sz w:val="24"/>
                <w:szCs w:val="24"/>
              </w:rPr>
              <w:t xml:space="preserve">An overview of ways to </w:t>
            </w:r>
            <w:r w:rsidR="00E81FA7" w:rsidRPr="006838E8">
              <w:rPr>
                <w:rFonts w:cstheme="minorHAnsi"/>
                <w:color w:val="000000" w:themeColor="text1"/>
                <w:sz w:val="24"/>
                <w:szCs w:val="24"/>
              </w:rPr>
              <w:t>maintain good</w:t>
            </w:r>
            <w:r w:rsidRPr="006838E8">
              <w:rPr>
                <w:rFonts w:cstheme="minorHAnsi"/>
                <w:color w:val="000000" w:themeColor="text1"/>
                <w:sz w:val="24"/>
                <w:szCs w:val="24"/>
              </w:rPr>
              <w:t xml:space="preserve"> oral hygiene through brushing and flossing. It includes a detailed section relating to the importance of food choices in particular avoiding sugar.</w:t>
            </w:r>
          </w:p>
          <w:p w:rsidR="00497FD8" w:rsidRPr="006838E8" w:rsidRDefault="00497FD8" w:rsidP="001E62B1">
            <w:pPr>
              <w:rPr>
                <w:rFonts w:cstheme="minorHAnsi"/>
                <w:color w:val="000000" w:themeColor="text1"/>
                <w:sz w:val="24"/>
                <w:szCs w:val="24"/>
              </w:rPr>
            </w:pPr>
          </w:p>
        </w:tc>
        <w:tc>
          <w:tcPr>
            <w:tcW w:w="2268" w:type="dxa"/>
          </w:tcPr>
          <w:p w:rsidR="000773CB" w:rsidRPr="006838E8" w:rsidRDefault="001E62B1" w:rsidP="001E62B1">
            <w:pPr>
              <w:rPr>
                <w:rFonts w:cstheme="minorHAnsi"/>
                <w:color w:val="000000" w:themeColor="text1"/>
                <w:sz w:val="24"/>
                <w:szCs w:val="24"/>
              </w:rPr>
            </w:pPr>
            <w:r w:rsidRPr="006838E8">
              <w:rPr>
                <w:rFonts w:cstheme="minorHAnsi"/>
                <w:color w:val="000000" w:themeColor="text1"/>
                <w:sz w:val="24"/>
                <w:szCs w:val="24"/>
              </w:rPr>
              <w:t>NHS Choices (UK)</w:t>
            </w:r>
          </w:p>
        </w:tc>
        <w:tc>
          <w:tcPr>
            <w:tcW w:w="3686" w:type="dxa"/>
          </w:tcPr>
          <w:p w:rsidR="001E62B1" w:rsidRPr="006838E8" w:rsidRDefault="001E62B1" w:rsidP="00E9251E">
            <w:pPr>
              <w:rPr>
                <w:sz w:val="24"/>
                <w:szCs w:val="24"/>
              </w:rPr>
            </w:pPr>
            <w:r w:rsidRPr="006838E8">
              <w:rPr>
                <w:sz w:val="24"/>
                <w:szCs w:val="24"/>
              </w:rPr>
              <w:t>Tooth decay – Prevention</w:t>
            </w:r>
          </w:p>
          <w:p w:rsidR="000773CB" w:rsidRPr="006838E8" w:rsidRDefault="00754F32" w:rsidP="00E9251E">
            <w:pPr>
              <w:rPr>
                <w:sz w:val="24"/>
                <w:szCs w:val="24"/>
              </w:rPr>
            </w:pPr>
            <w:hyperlink r:id="rId60" w:history="1">
              <w:r w:rsidR="001E62B1" w:rsidRPr="006838E8">
                <w:rPr>
                  <w:rStyle w:val="Hyperlink"/>
                  <w:sz w:val="24"/>
                  <w:szCs w:val="24"/>
                </w:rPr>
                <w:t>http://www.nhs.uk/Conditions/Dental-decay/Pages/Prevention.aspx</w:t>
              </w:r>
            </w:hyperlink>
          </w:p>
          <w:p w:rsidR="001E62B1" w:rsidRPr="006838E8" w:rsidRDefault="001E62B1" w:rsidP="00E9251E">
            <w:pPr>
              <w:rPr>
                <w:sz w:val="24"/>
                <w:szCs w:val="24"/>
              </w:rPr>
            </w:pPr>
          </w:p>
        </w:tc>
      </w:tr>
      <w:tr w:rsidR="006C0725" w:rsidRPr="006838E8" w:rsidTr="00E9251E">
        <w:tc>
          <w:tcPr>
            <w:tcW w:w="1843" w:type="dxa"/>
            <w:vMerge w:val="restart"/>
          </w:tcPr>
          <w:p w:rsidR="006C0725" w:rsidRPr="006838E8" w:rsidRDefault="006C0725" w:rsidP="00677566">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Overview of Sports nutrition</w:t>
            </w: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Youtube clip</w:t>
            </w:r>
          </w:p>
        </w:tc>
        <w:tc>
          <w:tcPr>
            <w:tcW w:w="4536"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 xml:space="preserve">Nick Broad, Chelsea FC’s former Nutritionist gives some general sport nutrition advice and tips. He not only mentions the importance of protein for repair of muscles, of carbohydrates for energy, the use of Quinoa, but </w:t>
            </w:r>
            <w:r>
              <w:rPr>
                <w:rFonts w:cstheme="minorHAnsi"/>
                <w:color w:val="000000" w:themeColor="text1"/>
                <w:sz w:val="24"/>
                <w:szCs w:val="24"/>
              </w:rPr>
              <w:t xml:space="preserve">speaks </w:t>
            </w:r>
            <w:r w:rsidRPr="006838E8">
              <w:rPr>
                <w:rFonts w:cstheme="minorHAnsi"/>
                <w:color w:val="000000" w:themeColor="text1"/>
                <w:sz w:val="24"/>
                <w:szCs w:val="24"/>
              </w:rPr>
              <w:t xml:space="preserve">of general food quality and eating seasonally and locally. (Sadly since this clip was recorded Nick has died in a car accident, RIP). </w:t>
            </w:r>
          </w:p>
        </w:tc>
        <w:tc>
          <w:tcPr>
            <w:tcW w:w="2268"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 xml:space="preserve">Nick Broad,  Sports Nutritionist </w:t>
            </w:r>
          </w:p>
        </w:tc>
        <w:tc>
          <w:tcPr>
            <w:tcW w:w="3686" w:type="dxa"/>
          </w:tcPr>
          <w:p w:rsidR="006C0725" w:rsidRPr="006838E8" w:rsidRDefault="00754F32" w:rsidP="006C0725">
            <w:pPr>
              <w:rPr>
                <w:sz w:val="24"/>
                <w:szCs w:val="24"/>
              </w:rPr>
            </w:pPr>
            <w:hyperlink r:id="rId61" w:history="1">
              <w:r w:rsidR="006C0725" w:rsidRPr="006838E8">
                <w:rPr>
                  <w:rStyle w:val="Hyperlink"/>
                  <w:sz w:val="24"/>
                  <w:szCs w:val="24"/>
                </w:rPr>
                <w:t>https://www.youtube.com/watch?v=6EggN3szhYM</w:t>
              </w:r>
            </w:hyperlink>
            <w:r w:rsidR="006C0725" w:rsidRPr="006838E8">
              <w:rPr>
                <w:sz w:val="24"/>
                <w:szCs w:val="24"/>
              </w:rPr>
              <w:t xml:space="preserve"> </w:t>
            </w:r>
          </w:p>
        </w:tc>
      </w:tr>
      <w:tr w:rsidR="006C0725" w:rsidRPr="006838E8" w:rsidTr="00E9251E">
        <w:tc>
          <w:tcPr>
            <w:tcW w:w="1843" w:type="dxa"/>
            <w:vMerge/>
          </w:tcPr>
          <w:p w:rsidR="006C0725" w:rsidRPr="006838E8" w:rsidRDefault="006C0725" w:rsidP="00677566">
            <w:pPr>
              <w:rPr>
                <w:rFonts w:cstheme="minorHAnsi"/>
                <w:color w:val="000000" w:themeColor="text1"/>
                <w:sz w:val="24"/>
                <w:szCs w:val="24"/>
                <w:shd w:val="clear" w:color="auto" w:fill="FFFFFF"/>
              </w:rPr>
            </w:pPr>
          </w:p>
        </w:tc>
        <w:tc>
          <w:tcPr>
            <w:tcW w:w="1701" w:type="dxa"/>
          </w:tcPr>
          <w:p w:rsidR="006C0725" w:rsidRPr="006838E8" w:rsidRDefault="006C0725"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Infographic</w:t>
            </w:r>
          </w:p>
        </w:tc>
        <w:tc>
          <w:tcPr>
            <w:tcW w:w="4536" w:type="dxa"/>
          </w:tcPr>
          <w:p w:rsidR="006C0725" w:rsidRPr="006838E8" w:rsidRDefault="006C0725" w:rsidP="001E62B1">
            <w:pPr>
              <w:rPr>
                <w:rFonts w:cstheme="minorHAnsi"/>
                <w:color w:val="000000" w:themeColor="text1"/>
                <w:sz w:val="24"/>
                <w:szCs w:val="24"/>
              </w:rPr>
            </w:pPr>
            <w:r w:rsidRPr="006838E8">
              <w:rPr>
                <w:rFonts w:cstheme="minorHAnsi"/>
                <w:color w:val="000000" w:themeColor="text1"/>
                <w:sz w:val="24"/>
                <w:szCs w:val="24"/>
              </w:rPr>
              <w:t xml:space="preserve">This infographic entitled </w:t>
            </w:r>
            <w:r w:rsidRPr="006838E8">
              <w:rPr>
                <w:rFonts w:cstheme="minorHAnsi"/>
                <w:i/>
                <w:color w:val="000000" w:themeColor="text1"/>
                <w:sz w:val="24"/>
                <w:szCs w:val="24"/>
              </w:rPr>
              <w:t xml:space="preserve">Nutrition for </w:t>
            </w:r>
            <w:r>
              <w:rPr>
                <w:rFonts w:cstheme="minorHAnsi"/>
                <w:i/>
                <w:color w:val="000000" w:themeColor="text1"/>
                <w:sz w:val="24"/>
                <w:szCs w:val="24"/>
              </w:rPr>
              <w:t>R</w:t>
            </w:r>
            <w:r w:rsidRPr="006838E8">
              <w:rPr>
                <w:rFonts w:cstheme="minorHAnsi"/>
                <w:i/>
                <w:color w:val="000000" w:themeColor="text1"/>
                <w:sz w:val="24"/>
                <w:szCs w:val="24"/>
              </w:rPr>
              <w:t>unners</w:t>
            </w:r>
            <w:r w:rsidRPr="006838E8">
              <w:rPr>
                <w:rFonts w:cstheme="minorHAnsi"/>
                <w:color w:val="000000" w:themeColor="text1"/>
                <w:sz w:val="24"/>
                <w:szCs w:val="24"/>
              </w:rPr>
              <w:t xml:space="preserve"> provides useful information relating to nutrition for runners, how to fuel the body for running, the importance of hydration and when to eat carbohydrates and protein to improve and optimise performance and recovery.</w:t>
            </w:r>
          </w:p>
        </w:tc>
        <w:tc>
          <w:tcPr>
            <w:tcW w:w="2268" w:type="dxa"/>
          </w:tcPr>
          <w:p w:rsidR="006C0725" w:rsidRPr="006838E8" w:rsidRDefault="006C0725" w:rsidP="00E9251E">
            <w:pPr>
              <w:rPr>
                <w:rFonts w:cstheme="minorHAnsi"/>
                <w:color w:val="000000" w:themeColor="text1"/>
                <w:sz w:val="24"/>
                <w:szCs w:val="24"/>
              </w:rPr>
            </w:pPr>
            <w:r w:rsidRPr="006838E8">
              <w:rPr>
                <w:rFonts w:cstheme="minorHAnsi"/>
                <w:color w:val="000000" w:themeColor="text1"/>
                <w:sz w:val="24"/>
                <w:szCs w:val="24"/>
              </w:rPr>
              <w:t>BBC</w:t>
            </w:r>
            <w:r w:rsidR="00A61A63">
              <w:rPr>
                <w:rFonts w:cstheme="minorHAnsi"/>
                <w:color w:val="000000" w:themeColor="text1"/>
                <w:sz w:val="24"/>
                <w:szCs w:val="24"/>
              </w:rPr>
              <w:t xml:space="preserve"> – British Broadcasting Corporation</w:t>
            </w:r>
          </w:p>
        </w:tc>
        <w:tc>
          <w:tcPr>
            <w:tcW w:w="3686" w:type="dxa"/>
          </w:tcPr>
          <w:p w:rsidR="006C0725" w:rsidRDefault="00754F32" w:rsidP="00E9251E">
            <w:hyperlink r:id="rId62" w:history="1">
              <w:r w:rsidR="006C0725" w:rsidRPr="006838E8">
                <w:rPr>
                  <w:rStyle w:val="Hyperlink"/>
                  <w:sz w:val="24"/>
                  <w:szCs w:val="24"/>
                </w:rPr>
                <w:t>http://www.bbcgoodfood.com/howto/guide/fast-food</w:t>
              </w:r>
            </w:hyperlink>
          </w:p>
        </w:tc>
      </w:tr>
      <w:tr w:rsidR="006C0725" w:rsidRPr="006838E8" w:rsidTr="00E9251E">
        <w:tc>
          <w:tcPr>
            <w:tcW w:w="1843" w:type="dxa"/>
            <w:vMerge w:val="restart"/>
          </w:tcPr>
          <w:p w:rsidR="006C0725" w:rsidRPr="006838E8" w:rsidRDefault="006C0725"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Genetically modified foods</w:t>
            </w:r>
          </w:p>
        </w:tc>
        <w:tc>
          <w:tcPr>
            <w:tcW w:w="1701" w:type="dxa"/>
          </w:tcPr>
          <w:p w:rsidR="006C0725" w:rsidRPr="006838E8" w:rsidRDefault="006C0725" w:rsidP="006C0725">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journal article</w:t>
            </w:r>
          </w:p>
        </w:tc>
        <w:tc>
          <w:tcPr>
            <w:tcW w:w="4536" w:type="dxa"/>
          </w:tcPr>
          <w:p w:rsidR="006C0725" w:rsidRPr="006838E8" w:rsidRDefault="006C0725" w:rsidP="006C0725">
            <w:pPr>
              <w:rPr>
                <w:rFonts w:cstheme="minorHAnsi"/>
                <w:sz w:val="24"/>
                <w:szCs w:val="24"/>
              </w:rPr>
            </w:pPr>
            <w:r w:rsidRPr="006838E8">
              <w:rPr>
                <w:rFonts w:cstheme="minorHAnsi"/>
                <w:color w:val="000000" w:themeColor="text1"/>
                <w:sz w:val="24"/>
                <w:szCs w:val="24"/>
              </w:rPr>
              <w:t xml:space="preserve">This is an extremely emotive issue for most people, consequently it is very difficult to find resources that are not biased in one way or another. This academic article from the journal </w:t>
            </w:r>
            <w:r w:rsidRPr="006838E8">
              <w:rPr>
                <w:rFonts w:cstheme="minorHAnsi"/>
                <w:i/>
                <w:color w:val="000000" w:themeColor="text1"/>
                <w:sz w:val="24"/>
                <w:szCs w:val="24"/>
              </w:rPr>
              <w:t>Scientific American</w:t>
            </w:r>
            <w:r w:rsidRPr="006838E8">
              <w:rPr>
                <w:rFonts w:cstheme="minorHAnsi"/>
                <w:color w:val="000000" w:themeColor="text1"/>
                <w:sz w:val="24"/>
                <w:szCs w:val="24"/>
              </w:rPr>
              <w:t>, although heavy going in places, outlines many of the key issues emerging   in the field of GMOs relating to food, nutrition and health.</w:t>
            </w:r>
          </w:p>
        </w:tc>
        <w:tc>
          <w:tcPr>
            <w:tcW w:w="2268" w:type="dxa"/>
          </w:tcPr>
          <w:p w:rsidR="006C0725" w:rsidRPr="006838E8" w:rsidRDefault="006C0725" w:rsidP="006C0725">
            <w:pPr>
              <w:rPr>
                <w:rFonts w:cstheme="minorHAnsi"/>
                <w:color w:val="000000" w:themeColor="text1"/>
                <w:sz w:val="24"/>
                <w:szCs w:val="24"/>
              </w:rPr>
            </w:pPr>
            <w:r w:rsidRPr="006838E8">
              <w:rPr>
                <w:rFonts w:cstheme="minorHAnsi"/>
                <w:color w:val="000000" w:themeColor="text1"/>
                <w:sz w:val="24"/>
                <w:szCs w:val="24"/>
              </w:rPr>
              <w:t xml:space="preserve">Freedman DH (2013) The Truth about Genetically Modified Food. </w:t>
            </w:r>
            <w:r w:rsidRPr="006838E8">
              <w:rPr>
                <w:rFonts w:cstheme="minorHAnsi"/>
                <w:i/>
                <w:color w:val="000000" w:themeColor="text1"/>
                <w:sz w:val="24"/>
                <w:szCs w:val="24"/>
              </w:rPr>
              <w:t>Scientific American.</w:t>
            </w:r>
            <w:r w:rsidRPr="006838E8">
              <w:rPr>
                <w:rFonts w:cstheme="minorHAnsi"/>
                <w:color w:val="000000" w:themeColor="text1"/>
                <w:sz w:val="24"/>
                <w:szCs w:val="24"/>
              </w:rPr>
              <w:t xml:space="preserve"> Accessed online: </w:t>
            </w:r>
            <w:hyperlink r:id="rId63" w:history="1">
              <w:r w:rsidRPr="006838E8">
                <w:rPr>
                  <w:rStyle w:val="Hyperlink"/>
                  <w:rFonts w:cstheme="minorHAnsi"/>
                  <w:sz w:val="24"/>
                  <w:szCs w:val="24"/>
                </w:rPr>
                <w:t>http://www.scientificamerican.com/article/the-truth-about-genetically-modified-food/</w:t>
              </w:r>
            </w:hyperlink>
            <w:r>
              <w:rPr>
                <w:rFonts w:cstheme="minorHAnsi"/>
                <w:color w:val="000000" w:themeColor="text1"/>
                <w:sz w:val="24"/>
                <w:szCs w:val="24"/>
              </w:rPr>
              <w:t xml:space="preserve"> (20/03/16) </w:t>
            </w:r>
          </w:p>
        </w:tc>
        <w:tc>
          <w:tcPr>
            <w:tcW w:w="3686" w:type="dxa"/>
          </w:tcPr>
          <w:p w:rsidR="006C0725" w:rsidRPr="006838E8" w:rsidRDefault="00754F32" w:rsidP="006C0725">
            <w:pPr>
              <w:rPr>
                <w:sz w:val="24"/>
                <w:szCs w:val="24"/>
              </w:rPr>
            </w:pPr>
            <w:hyperlink r:id="rId64" w:history="1">
              <w:r w:rsidR="006C0725" w:rsidRPr="006838E8">
                <w:rPr>
                  <w:rStyle w:val="Hyperlink"/>
                  <w:sz w:val="24"/>
                  <w:szCs w:val="24"/>
                </w:rPr>
                <w:t>http://www.scientificamerican.com/article/the-truth-about-genetically-modified-food/</w:t>
              </w:r>
            </w:hyperlink>
            <w:r w:rsidR="006C0725" w:rsidRPr="006838E8">
              <w:rPr>
                <w:sz w:val="24"/>
                <w:szCs w:val="24"/>
              </w:rPr>
              <w:t xml:space="preserve"> </w:t>
            </w:r>
          </w:p>
        </w:tc>
      </w:tr>
      <w:tr w:rsidR="006C0725" w:rsidRPr="006838E8" w:rsidTr="00E9251E">
        <w:tc>
          <w:tcPr>
            <w:tcW w:w="1843" w:type="dxa"/>
            <w:vMerge/>
          </w:tcPr>
          <w:p w:rsidR="006C0725" w:rsidRPr="006838E8" w:rsidRDefault="006C0725" w:rsidP="00E9251E">
            <w:pPr>
              <w:rPr>
                <w:rFonts w:cstheme="minorHAnsi"/>
                <w:color w:val="000000" w:themeColor="text1"/>
                <w:sz w:val="24"/>
                <w:szCs w:val="24"/>
                <w:shd w:val="clear" w:color="auto" w:fill="FFFFFF"/>
              </w:rPr>
            </w:pPr>
          </w:p>
        </w:tc>
        <w:tc>
          <w:tcPr>
            <w:tcW w:w="1701" w:type="dxa"/>
          </w:tcPr>
          <w:p w:rsidR="006C0725" w:rsidRPr="006838E8" w:rsidRDefault="006C0725"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Question &amp; Answer approach: Online  page</w:t>
            </w:r>
          </w:p>
        </w:tc>
        <w:tc>
          <w:tcPr>
            <w:tcW w:w="4536" w:type="dxa"/>
          </w:tcPr>
          <w:p w:rsidR="006C0725" w:rsidRDefault="006C0725" w:rsidP="006C0725">
            <w:pPr>
              <w:tabs>
                <w:tab w:val="left" w:pos="2970"/>
              </w:tabs>
              <w:rPr>
                <w:rFonts w:cstheme="minorHAnsi"/>
                <w:sz w:val="24"/>
                <w:szCs w:val="24"/>
              </w:rPr>
            </w:pPr>
            <w:r w:rsidRPr="006838E8">
              <w:rPr>
                <w:rFonts w:cstheme="minorHAnsi"/>
                <w:sz w:val="24"/>
                <w:szCs w:val="24"/>
              </w:rPr>
              <w:t>‘GMOs in Food’ is a question and answer approach claiming to provide unbiased information on the subject of genetically modified organisms (GMOs).</w:t>
            </w:r>
          </w:p>
          <w:p w:rsidR="006C0725" w:rsidRPr="006838E8" w:rsidRDefault="006C0725" w:rsidP="00FD2B78">
            <w:pPr>
              <w:rPr>
                <w:rFonts w:cstheme="minorHAnsi"/>
                <w:color w:val="000000" w:themeColor="text1"/>
                <w:sz w:val="24"/>
                <w:szCs w:val="24"/>
              </w:rPr>
            </w:pPr>
          </w:p>
        </w:tc>
        <w:tc>
          <w:tcPr>
            <w:tcW w:w="2268" w:type="dxa"/>
          </w:tcPr>
          <w:p w:rsidR="006C0725" w:rsidRPr="006838E8" w:rsidRDefault="006C0725" w:rsidP="009B7E83">
            <w:pPr>
              <w:rPr>
                <w:rFonts w:cstheme="minorHAnsi"/>
                <w:color w:val="000000" w:themeColor="text1"/>
                <w:sz w:val="24"/>
                <w:szCs w:val="24"/>
              </w:rPr>
            </w:pPr>
            <w:r w:rsidRPr="006838E8">
              <w:rPr>
                <w:rFonts w:cstheme="minorHAnsi"/>
                <w:color w:val="000000" w:themeColor="text1"/>
                <w:sz w:val="24"/>
                <w:szCs w:val="24"/>
              </w:rPr>
              <w:t>Penn State University</w:t>
            </w:r>
          </w:p>
        </w:tc>
        <w:tc>
          <w:tcPr>
            <w:tcW w:w="3686" w:type="dxa"/>
          </w:tcPr>
          <w:p w:rsidR="006C0725" w:rsidRDefault="00754F32" w:rsidP="00E9251E">
            <w:hyperlink r:id="rId65" w:history="1">
              <w:r w:rsidR="006C0725" w:rsidRPr="006838E8">
                <w:rPr>
                  <w:rStyle w:val="Hyperlink"/>
                  <w:sz w:val="24"/>
                  <w:szCs w:val="24"/>
                </w:rPr>
                <w:t>https://sites.psu.edu/gmoliteracyproject/</w:t>
              </w:r>
            </w:hyperlink>
          </w:p>
        </w:tc>
      </w:tr>
      <w:tr w:rsidR="0019241B" w:rsidRPr="006838E8" w:rsidTr="00E9251E">
        <w:tc>
          <w:tcPr>
            <w:tcW w:w="1843" w:type="dxa"/>
            <w:vMerge w:val="restart"/>
          </w:tcPr>
          <w:p w:rsidR="0019241B" w:rsidRPr="006838E8" w:rsidRDefault="0019241B"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The role of food in cancer prevention and treatment</w:t>
            </w:r>
          </w:p>
        </w:tc>
        <w:tc>
          <w:tcPr>
            <w:tcW w:w="1701" w:type="dxa"/>
          </w:tcPr>
          <w:p w:rsidR="0019241B" w:rsidRPr="006838E8" w:rsidRDefault="0019241B" w:rsidP="0019241B">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 xml:space="preserve">Online article </w:t>
            </w:r>
          </w:p>
        </w:tc>
        <w:tc>
          <w:tcPr>
            <w:tcW w:w="4536" w:type="dxa"/>
          </w:tcPr>
          <w:p w:rsidR="0019241B" w:rsidRPr="006838E8" w:rsidRDefault="0019241B" w:rsidP="0019241B">
            <w:pPr>
              <w:rPr>
                <w:rFonts w:cstheme="minorHAnsi"/>
                <w:color w:val="000000" w:themeColor="text1"/>
                <w:sz w:val="24"/>
                <w:szCs w:val="24"/>
              </w:rPr>
            </w:pPr>
            <w:r w:rsidRPr="006838E8">
              <w:rPr>
                <w:rFonts w:cstheme="minorHAnsi"/>
                <w:color w:val="000000" w:themeColor="text1"/>
                <w:sz w:val="24"/>
                <w:szCs w:val="24"/>
              </w:rPr>
              <w:t xml:space="preserve">Cancer is the second leading cause of death on the island of Ireland. It is estimated that about one third of cancers could be prevented by eating a healthy diet, by being physically active and maintaining a healthy weight. This article outlines ways that this may be achieved. </w:t>
            </w:r>
          </w:p>
        </w:tc>
        <w:tc>
          <w:tcPr>
            <w:tcW w:w="2268" w:type="dxa"/>
          </w:tcPr>
          <w:p w:rsidR="0019241B" w:rsidRPr="006838E8" w:rsidRDefault="0019241B" w:rsidP="0019241B">
            <w:pPr>
              <w:rPr>
                <w:rFonts w:cstheme="minorHAnsi"/>
                <w:color w:val="000000" w:themeColor="text1"/>
                <w:sz w:val="24"/>
                <w:szCs w:val="24"/>
              </w:rPr>
            </w:pPr>
            <w:r w:rsidRPr="006838E8">
              <w:rPr>
                <w:rFonts w:cstheme="minorHAnsi"/>
                <w:color w:val="000000" w:themeColor="text1"/>
                <w:sz w:val="24"/>
                <w:szCs w:val="24"/>
              </w:rPr>
              <w:t>Safefood.eu</w:t>
            </w:r>
          </w:p>
        </w:tc>
        <w:tc>
          <w:tcPr>
            <w:tcW w:w="3686" w:type="dxa"/>
          </w:tcPr>
          <w:p w:rsidR="0019241B" w:rsidRPr="006838E8" w:rsidRDefault="00754F32" w:rsidP="0019241B">
            <w:pPr>
              <w:rPr>
                <w:sz w:val="24"/>
                <w:szCs w:val="24"/>
              </w:rPr>
            </w:pPr>
            <w:hyperlink r:id="rId66" w:history="1">
              <w:r w:rsidR="0019241B" w:rsidRPr="006838E8">
                <w:rPr>
                  <w:rStyle w:val="Hyperlink"/>
                  <w:sz w:val="24"/>
                  <w:szCs w:val="24"/>
                </w:rPr>
                <w:t>http://www.safefood.eu/Healthy-Eating/Food-Diet/Food-and-health/Cancer.aspx</w:t>
              </w:r>
            </w:hyperlink>
          </w:p>
        </w:tc>
      </w:tr>
      <w:tr w:rsidR="0019241B" w:rsidRPr="006838E8" w:rsidTr="00E9251E">
        <w:tc>
          <w:tcPr>
            <w:tcW w:w="1843" w:type="dxa"/>
            <w:vMerge/>
          </w:tcPr>
          <w:p w:rsidR="0019241B" w:rsidRPr="006838E8" w:rsidRDefault="0019241B" w:rsidP="00E9251E">
            <w:pPr>
              <w:rPr>
                <w:rFonts w:cstheme="minorHAnsi"/>
                <w:color w:val="000000" w:themeColor="text1"/>
                <w:sz w:val="24"/>
                <w:szCs w:val="24"/>
                <w:shd w:val="clear" w:color="auto" w:fill="FFFFFF"/>
              </w:rPr>
            </w:pPr>
          </w:p>
        </w:tc>
        <w:tc>
          <w:tcPr>
            <w:tcW w:w="1701" w:type="dxa"/>
          </w:tcPr>
          <w:p w:rsidR="0019241B" w:rsidRPr="006838E8" w:rsidRDefault="0019241B" w:rsidP="0019241B">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p w:rsidR="0019241B" w:rsidRPr="006838E8" w:rsidRDefault="0019241B" w:rsidP="00E9251E">
            <w:pPr>
              <w:rPr>
                <w:rFonts w:eastAsia="Times New Roman" w:cstheme="minorHAnsi"/>
                <w:color w:val="000000" w:themeColor="text1"/>
                <w:kern w:val="36"/>
                <w:sz w:val="24"/>
                <w:szCs w:val="24"/>
                <w:lang w:eastAsia="en-IE"/>
              </w:rPr>
            </w:pPr>
          </w:p>
        </w:tc>
        <w:tc>
          <w:tcPr>
            <w:tcW w:w="4536" w:type="dxa"/>
          </w:tcPr>
          <w:p w:rsidR="0019241B" w:rsidRPr="006838E8" w:rsidRDefault="0019241B" w:rsidP="002E5F64">
            <w:pPr>
              <w:rPr>
                <w:rFonts w:cstheme="minorHAnsi"/>
                <w:color w:val="000000" w:themeColor="text1"/>
                <w:sz w:val="24"/>
                <w:szCs w:val="24"/>
              </w:rPr>
            </w:pPr>
            <w:r w:rsidRPr="006838E8">
              <w:rPr>
                <w:rFonts w:cstheme="minorHAnsi"/>
                <w:color w:val="000000" w:themeColor="text1"/>
                <w:sz w:val="24"/>
                <w:szCs w:val="24"/>
              </w:rPr>
              <w:t>‘Staying healthy after cancer: eat a healthy diet’ is an article on the Irish Cancer Society’s website. It contains useful information relating to diet and alcohol intake.</w:t>
            </w:r>
          </w:p>
        </w:tc>
        <w:tc>
          <w:tcPr>
            <w:tcW w:w="2268" w:type="dxa"/>
          </w:tcPr>
          <w:p w:rsidR="0019241B" w:rsidRPr="006838E8" w:rsidRDefault="0019241B" w:rsidP="00E9251E">
            <w:pPr>
              <w:rPr>
                <w:rFonts w:cstheme="minorHAnsi"/>
                <w:color w:val="000000" w:themeColor="text1"/>
                <w:sz w:val="24"/>
                <w:szCs w:val="24"/>
              </w:rPr>
            </w:pPr>
            <w:r w:rsidRPr="006838E8">
              <w:rPr>
                <w:rFonts w:cstheme="minorHAnsi"/>
                <w:color w:val="000000" w:themeColor="text1"/>
                <w:sz w:val="24"/>
                <w:szCs w:val="24"/>
              </w:rPr>
              <w:t>Irish Cancer Society</w:t>
            </w:r>
          </w:p>
        </w:tc>
        <w:tc>
          <w:tcPr>
            <w:tcW w:w="3686" w:type="dxa"/>
          </w:tcPr>
          <w:p w:rsidR="0019241B" w:rsidRDefault="00754F32" w:rsidP="00E9251E">
            <w:hyperlink r:id="rId67" w:anchor="sthash.bTMzXZsx.dpbs" w:history="1">
              <w:r w:rsidR="0019241B" w:rsidRPr="006838E8">
                <w:rPr>
                  <w:rStyle w:val="Hyperlink"/>
                  <w:sz w:val="24"/>
                  <w:szCs w:val="24"/>
                </w:rPr>
                <w:t>http://www.cancer.ie/coping/life-after-cancer-treatment/staying-healthy/healthy-diet#sthash.bTMzXZsx.dpbs</w:t>
              </w:r>
            </w:hyperlink>
          </w:p>
        </w:tc>
      </w:tr>
      <w:tr w:rsidR="0019241B" w:rsidRPr="006838E8" w:rsidTr="00E9251E">
        <w:tc>
          <w:tcPr>
            <w:tcW w:w="1843" w:type="dxa"/>
            <w:vMerge/>
          </w:tcPr>
          <w:p w:rsidR="0019241B" w:rsidRPr="006838E8" w:rsidRDefault="0019241B" w:rsidP="00E9251E">
            <w:pPr>
              <w:rPr>
                <w:rFonts w:cstheme="minorHAnsi"/>
                <w:color w:val="000000" w:themeColor="text1"/>
                <w:sz w:val="24"/>
                <w:szCs w:val="24"/>
                <w:shd w:val="clear" w:color="auto" w:fill="FFFFFF"/>
              </w:rPr>
            </w:pPr>
          </w:p>
        </w:tc>
        <w:tc>
          <w:tcPr>
            <w:tcW w:w="1701" w:type="dxa"/>
          </w:tcPr>
          <w:p w:rsidR="0019241B" w:rsidRPr="006838E8" w:rsidRDefault="0019241B" w:rsidP="0019241B">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p w:rsidR="0019241B" w:rsidRPr="006838E8" w:rsidRDefault="0019241B" w:rsidP="00E9251E">
            <w:pPr>
              <w:rPr>
                <w:rFonts w:eastAsia="Times New Roman" w:cstheme="minorHAnsi"/>
                <w:color w:val="000000" w:themeColor="text1"/>
                <w:kern w:val="36"/>
                <w:sz w:val="24"/>
                <w:szCs w:val="24"/>
                <w:lang w:eastAsia="en-IE"/>
              </w:rPr>
            </w:pPr>
          </w:p>
        </w:tc>
        <w:tc>
          <w:tcPr>
            <w:tcW w:w="4536" w:type="dxa"/>
          </w:tcPr>
          <w:p w:rsidR="0019241B" w:rsidRPr="006838E8" w:rsidRDefault="0019241B" w:rsidP="002E5F64">
            <w:pPr>
              <w:rPr>
                <w:rFonts w:cstheme="minorHAnsi"/>
                <w:color w:val="000000" w:themeColor="text1"/>
                <w:sz w:val="24"/>
                <w:szCs w:val="24"/>
              </w:rPr>
            </w:pPr>
            <w:r w:rsidRPr="006838E8">
              <w:rPr>
                <w:rFonts w:cstheme="minorHAnsi"/>
                <w:color w:val="000000" w:themeColor="text1"/>
                <w:sz w:val="24"/>
                <w:szCs w:val="24"/>
              </w:rPr>
              <w:t>Tips to get the calories and nutrients required during cancer treatment as both the condition &amp; the treatment can adversely impact the</w:t>
            </w:r>
            <w:r>
              <w:rPr>
                <w:rFonts w:cstheme="minorHAnsi"/>
                <w:color w:val="000000" w:themeColor="text1"/>
                <w:sz w:val="24"/>
                <w:szCs w:val="24"/>
              </w:rPr>
              <w:t xml:space="preserve"> person’s appetite. </w:t>
            </w:r>
          </w:p>
        </w:tc>
        <w:tc>
          <w:tcPr>
            <w:tcW w:w="2268" w:type="dxa"/>
          </w:tcPr>
          <w:p w:rsidR="0019241B" w:rsidRPr="006838E8" w:rsidRDefault="0019241B" w:rsidP="0019241B">
            <w:pPr>
              <w:rPr>
                <w:rFonts w:cstheme="minorHAnsi"/>
                <w:color w:val="000000" w:themeColor="text1"/>
                <w:sz w:val="24"/>
                <w:szCs w:val="24"/>
              </w:rPr>
            </w:pPr>
            <w:r w:rsidRPr="006838E8">
              <w:rPr>
                <w:rFonts w:cstheme="minorHAnsi"/>
                <w:color w:val="000000" w:themeColor="text1"/>
                <w:sz w:val="24"/>
                <w:szCs w:val="24"/>
              </w:rPr>
              <w:t>Mayo Clinic (USA)</w:t>
            </w:r>
          </w:p>
          <w:p w:rsidR="0019241B" w:rsidRPr="006838E8" w:rsidRDefault="0019241B" w:rsidP="00E9251E">
            <w:pPr>
              <w:rPr>
                <w:rFonts w:cstheme="minorHAnsi"/>
                <w:color w:val="000000" w:themeColor="text1"/>
                <w:sz w:val="24"/>
                <w:szCs w:val="24"/>
              </w:rPr>
            </w:pPr>
          </w:p>
        </w:tc>
        <w:tc>
          <w:tcPr>
            <w:tcW w:w="3686" w:type="dxa"/>
          </w:tcPr>
          <w:p w:rsidR="0019241B" w:rsidRPr="006838E8" w:rsidRDefault="00754F32" w:rsidP="0019241B">
            <w:pPr>
              <w:rPr>
                <w:sz w:val="24"/>
                <w:szCs w:val="24"/>
              </w:rPr>
            </w:pPr>
            <w:hyperlink r:id="rId68" w:history="1">
              <w:r w:rsidR="0019241B" w:rsidRPr="006838E8">
                <w:rPr>
                  <w:rStyle w:val="Hyperlink"/>
                  <w:sz w:val="24"/>
                  <w:szCs w:val="24"/>
                </w:rPr>
                <w:t>http://www.mayoclinic.org/diseases-conditions/cancer/in-depth/cancer/art-20045046</w:t>
              </w:r>
            </w:hyperlink>
            <w:r w:rsidR="0019241B" w:rsidRPr="006838E8">
              <w:rPr>
                <w:sz w:val="24"/>
                <w:szCs w:val="24"/>
              </w:rPr>
              <w:t xml:space="preserve"> </w:t>
            </w:r>
          </w:p>
          <w:p w:rsidR="0019241B" w:rsidRDefault="0019241B" w:rsidP="00E9251E"/>
        </w:tc>
      </w:tr>
      <w:tr w:rsidR="0019241B" w:rsidRPr="006838E8" w:rsidTr="00E9251E">
        <w:tc>
          <w:tcPr>
            <w:tcW w:w="1843" w:type="dxa"/>
            <w:vMerge/>
          </w:tcPr>
          <w:p w:rsidR="0019241B" w:rsidRPr="006838E8" w:rsidRDefault="0019241B" w:rsidP="00E9251E">
            <w:pPr>
              <w:rPr>
                <w:rFonts w:cstheme="minorHAnsi"/>
                <w:color w:val="000000" w:themeColor="text1"/>
                <w:sz w:val="24"/>
                <w:szCs w:val="24"/>
                <w:shd w:val="clear" w:color="auto" w:fill="FFFFFF"/>
              </w:rPr>
            </w:pPr>
          </w:p>
        </w:tc>
        <w:tc>
          <w:tcPr>
            <w:tcW w:w="1701" w:type="dxa"/>
          </w:tcPr>
          <w:p w:rsidR="0019241B" w:rsidRPr="006838E8" w:rsidRDefault="0019241B"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Online article</w:t>
            </w:r>
          </w:p>
        </w:tc>
        <w:tc>
          <w:tcPr>
            <w:tcW w:w="4536" w:type="dxa"/>
          </w:tcPr>
          <w:p w:rsidR="0019241B" w:rsidRPr="006838E8" w:rsidRDefault="0019241B" w:rsidP="002E5F64">
            <w:pPr>
              <w:rPr>
                <w:rFonts w:cstheme="minorHAnsi"/>
                <w:color w:val="000000" w:themeColor="text1"/>
                <w:sz w:val="24"/>
                <w:szCs w:val="24"/>
              </w:rPr>
            </w:pPr>
            <w:r w:rsidRPr="006838E8">
              <w:rPr>
                <w:rFonts w:cstheme="minorHAnsi"/>
                <w:color w:val="000000" w:themeColor="text1"/>
                <w:sz w:val="24"/>
                <w:szCs w:val="24"/>
              </w:rPr>
              <w:t>According to the article, research has shown that following a Mediterranean diet can reduce the incidence of cancer and mortality from cancer, and prevent or improve the outcome of other chronic dis</w:t>
            </w:r>
            <w:r>
              <w:rPr>
                <w:rFonts w:cstheme="minorHAnsi"/>
                <w:color w:val="000000" w:themeColor="text1"/>
                <w:sz w:val="24"/>
                <w:szCs w:val="24"/>
              </w:rPr>
              <w:t>orders</w:t>
            </w:r>
            <w:r w:rsidRPr="006838E8">
              <w:rPr>
                <w:rFonts w:cstheme="minorHAnsi"/>
                <w:color w:val="000000" w:themeColor="text1"/>
                <w:sz w:val="24"/>
                <w:szCs w:val="24"/>
              </w:rPr>
              <w:t xml:space="preserve"> (such as diabetes and heart disease).</w:t>
            </w:r>
          </w:p>
        </w:tc>
        <w:tc>
          <w:tcPr>
            <w:tcW w:w="2268" w:type="dxa"/>
          </w:tcPr>
          <w:p w:rsidR="0019241B" w:rsidRDefault="0019241B" w:rsidP="00E9251E">
            <w:pPr>
              <w:rPr>
                <w:rFonts w:cstheme="minorHAnsi"/>
                <w:color w:val="000000" w:themeColor="text1"/>
                <w:sz w:val="24"/>
                <w:szCs w:val="24"/>
              </w:rPr>
            </w:pPr>
            <w:r w:rsidRPr="006838E8">
              <w:rPr>
                <w:rFonts w:cstheme="minorHAnsi"/>
                <w:color w:val="000000" w:themeColor="text1"/>
                <w:sz w:val="24"/>
                <w:szCs w:val="24"/>
              </w:rPr>
              <w:t>Mayo Clinic (USA)</w:t>
            </w:r>
          </w:p>
          <w:p w:rsidR="00232E1E" w:rsidRPr="006838E8" w:rsidRDefault="00232E1E" w:rsidP="00E9251E">
            <w:pPr>
              <w:rPr>
                <w:rFonts w:cstheme="minorHAnsi"/>
                <w:color w:val="000000" w:themeColor="text1"/>
                <w:sz w:val="24"/>
                <w:szCs w:val="24"/>
              </w:rPr>
            </w:pPr>
            <w:r w:rsidRPr="00232E1E">
              <w:rPr>
                <w:rFonts w:cstheme="minorHAnsi"/>
                <w:color w:val="000000" w:themeColor="text1"/>
                <w:sz w:val="24"/>
                <w:szCs w:val="24"/>
              </w:rPr>
              <w:t>Sheryl M. Ness, R.N.</w:t>
            </w:r>
          </w:p>
        </w:tc>
        <w:tc>
          <w:tcPr>
            <w:tcW w:w="3686" w:type="dxa"/>
          </w:tcPr>
          <w:p w:rsidR="0019241B" w:rsidRDefault="00754F32" w:rsidP="00E9251E">
            <w:hyperlink r:id="rId69" w:history="1">
              <w:r w:rsidR="0019241B" w:rsidRPr="006838E8">
                <w:rPr>
                  <w:rStyle w:val="Hyperlink"/>
                  <w:sz w:val="24"/>
                  <w:szCs w:val="24"/>
                </w:rPr>
                <w:t>http://www.mayoclinic.org/diseases-conditions/cancer/expert-blog/mediterranean-diet-and-cancer/bgp-20056300</w:t>
              </w:r>
            </w:hyperlink>
          </w:p>
        </w:tc>
      </w:tr>
      <w:tr w:rsidR="0019241B" w:rsidRPr="006838E8" w:rsidTr="00E9251E">
        <w:tc>
          <w:tcPr>
            <w:tcW w:w="1843" w:type="dxa"/>
            <w:vMerge w:val="restart"/>
          </w:tcPr>
          <w:p w:rsidR="0019241B" w:rsidRPr="006838E8" w:rsidRDefault="0019241B" w:rsidP="00E9251E">
            <w:pPr>
              <w:rPr>
                <w:rFonts w:cstheme="minorHAnsi"/>
                <w:color w:val="000000" w:themeColor="text1"/>
                <w:sz w:val="24"/>
                <w:szCs w:val="24"/>
                <w:shd w:val="clear" w:color="auto" w:fill="FFFFFF"/>
              </w:rPr>
            </w:pPr>
            <w:r w:rsidRPr="006838E8">
              <w:rPr>
                <w:rFonts w:cstheme="minorHAnsi"/>
                <w:color w:val="000000" w:themeColor="text1"/>
                <w:sz w:val="24"/>
                <w:szCs w:val="24"/>
                <w:shd w:val="clear" w:color="auto" w:fill="FFFFFF"/>
              </w:rPr>
              <w:t xml:space="preserve">Ingredients in food </w:t>
            </w:r>
          </w:p>
        </w:tc>
        <w:tc>
          <w:tcPr>
            <w:tcW w:w="1701" w:type="dxa"/>
          </w:tcPr>
          <w:p w:rsidR="0019241B" w:rsidRDefault="0019241B" w:rsidP="00E9251E">
            <w:pPr>
              <w:rPr>
                <w:rFonts w:eastAsia="Times New Roman" w:cstheme="minorHAnsi"/>
                <w:color w:val="000000" w:themeColor="text1"/>
                <w:kern w:val="36"/>
                <w:sz w:val="24"/>
                <w:szCs w:val="24"/>
                <w:lang w:eastAsia="en-IE"/>
              </w:rPr>
            </w:pPr>
            <w:r w:rsidRPr="006838E8">
              <w:rPr>
                <w:rFonts w:eastAsia="Times New Roman" w:cstheme="minorHAnsi"/>
                <w:color w:val="000000" w:themeColor="text1"/>
                <w:kern w:val="36"/>
                <w:sz w:val="24"/>
                <w:szCs w:val="24"/>
                <w:lang w:eastAsia="en-IE"/>
              </w:rPr>
              <w:t>Press release</w:t>
            </w:r>
          </w:p>
          <w:p w:rsidR="0019241B" w:rsidRPr="006838E8" w:rsidRDefault="0019241B" w:rsidP="00E9251E">
            <w:pPr>
              <w:rPr>
                <w:rFonts w:eastAsia="Times New Roman" w:cstheme="minorHAnsi"/>
                <w:color w:val="000000" w:themeColor="text1"/>
                <w:kern w:val="36"/>
                <w:sz w:val="24"/>
                <w:szCs w:val="24"/>
                <w:lang w:eastAsia="en-IE"/>
              </w:rPr>
            </w:pPr>
          </w:p>
        </w:tc>
        <w:tc>
          <w:tcPr>
            <w:tcW w:w="4536" w:type="dxa"/>
          </w:tcPr>
          <w:p w:rsidR="0019241B" w:rsidRPr="006838E8" w:rsidRDefault="0019241B" w:rsidP="0019241B">
            <w:pPr>
              <w:rPr>
                <w:rFonts w:cstheme="minorHAnsi"/>
                <w:color w:val="000000" w:themeColor="text1"/>
                <w:sz w:val="24"/>
                <w:szCs w:val="24"/>
              </w:rPr>
            </w:pPr>
            <w:r w:rsidRPr="006838E8">
              <w:rPr>
                <w:sz w:val="24"/>
                <w:szCs w:val="24"/>
              </w:rPr>
              <w:t>A short online memo outlining the links between proce</w:t>
            </w:r>
            <w:r>
              <w:rPr>
                <w:sz w:val="24"/>
                <w:szCs w:val="24"/>
              </w:rPr>
              <w:t>ssed meat and colorectal cancer (2015).</w:t>
            </w:r>
            <w:r w:rsidRPr="006838E8">
              <w:rPr>
                <w:rFonts w:cstheme="minorHAnsi"/>
                <w:color w:val="000000" w:themeColor="text1"/>
                <w:sz w:val="24"/>
                <w:szCs w:val="24"/>
              </w:rPr>
              <w:t xml:space="preserve"> </w:t>
            </w:r>
          </w:p>
        </w:tc>
        <w:tc>
          <w:tcPr>
            <w:tcW w:w="2268" w:type="dxa"/>
          </w:tcPr>
          <w:p w:rsidR="0019241B" w:rsidRPr="006838E8" w:rsidRDefault="0019241B" w:rsidP="0019241B">
            <w:pPr>
              <w:rPr>
                <w:rFonts w:cstheme="minorHAnsi"/>
                <w:color w:val="000000" w:themeColor="text1"/>
                <w:sz w:val="24"/>
                <w:szCs w:val="24"/>
              </w:rPr>
            </w:pPr>
            <w:r w:rsidRPr="006838E8">
              <w:rPr>
                <w:rFonts w:cstheme="minorHAnsi"/>
                <w:color w:val="000000" w:themeColor="text1"/>
                <w:sz w:val="24"/>
                <w:szCs w:val="24"/>
              </w:rPr>
              <w:t xml:space="preserve">World Health Organisation (WHO) </w:t>
            </w:r>
          </w:p>
        </w:tc>
        <w:tc>
          <w:tcPr>
            <w:tcW w:w="3686" w:type="dxa"/>
          </w:tcPr>
          <w:p w:rsidR="0019241B" w:rsidRPr="006838E8" w:rsidRDefault="00754F32" w:rsidP="0019241B">
            <w:pPr>
              <w:rPr>
                <w:sz w:val="24"/>
                <w:szCs w:val="24"/>
              </w:rPr>
            </w:pPr>
            <w:hyperlink r:id="rId70" w:history="1">
              <w:r w:rsidR="0019241B" w:rsidRPr="006838E8">
                <w:rPr>
                  <w:rStyle w:val="Hyperlink"/>
                  <w:sz w:val="24"/>
                  <w:szCs w:val="24"/>
                </w:rPr>
                <w:t>http://www.who.int/mediacentre/news/statements/2015/processed-meat-cancer/en/</w:t>
              </w:r>
            </w:hyperlink>
          </w:p>
        </w:tc>
      </w:tr>
      <w:tr w:rsidR="0019241B" w:rsidRPr="006838E8" w:rsidTr="00E9251E">
        <w:tc>
          <w:tcPr>
            <w:tcW w:w="1843" w:type="dxa"/>
            <w:vMerge/>
          </w:tcPr>
          <w:p w:rsidR="0019241B" w:rsidRPr="006838E8" w:rsidRDefault="0019241B" w:rsidP="00E9251E">
            <w:pPr>
              <w:rPr>
                <w:rFonts w:cstheme="minorHAnsi"/>
                <w:color w:val="000000" w:themeColor="text1"/>
                <w:sz w:val="24"/>
                <w:szCs w:val="24"/>
                <w:shd w:val="clear" w:color="auto" w:fill="FFFFFF"/>
              </w:rPr>
            </w:pPr>
          </w:p>
        </w:tc>
        <w:tc>
          <w:tcPr>
            <w:tcW w:w="1701" w:type="dxa"/>
          </w:tcPr>
          <w:p w:rsidR="0019241B" w:rsidRPr="006838E8" w:rsidRDefault="0019241B" w:rsidP="00E925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19241B" w:rsidRDefault="0019241B" w:rsidP="0019241B">
            <w:pPr>
              <w:rPr>
                <w:rFonts w:cstheme="minorHAnsi"/>
                <w:color w:val="000000" w:themeColor="text1"/>
                <w:sz w:val="24"/>
                <w:szCs w:val="24"/>
              </w:rPr>
            </w:pPr>
            <w:r w:rsidRPr="006838E8">
              <w:rPr>
                <w:rFonts w:cstheme="minorHAnsi"/>
                <w:color w:val="000000" w:themeColor="text1"/>
                <w:sz w:val="24"/>
                <w:szCs w:val="24"/>
              </w:rPr>
              <w:t xml:space="preserve">Questions &amp; Answers on the </w:t>
            </w:r>
            <w:r>
              <w:rPr>
                <w:rFonts w:cstheme="minorHAnsi"/>
                <w:color w:val="000000" w:themeColor="text1"/>
                <w:sz w:val="24"/>
                <w:szCs w:val="24"/>
              </w:rPr>
              <w:t>cancer causing possibilities of the consumption of red</w:t>
            </w:r>
            <w:r w:rsidRPr="006838E8">
              <w:rPr>
                <w:rFonts w:cstheme="minorHAnsi"/>
                <w:color w:val="000000" w:themeColor="text1"/>
                <w:sz w:val="24"/>
                <w:szCs w:val="24"/>
              </w:rPr>
              <w:t xml:space="preserve"> </w:t>
            </w:r>
            <w:r>
              <w:rPr>
                <w:rFonts w:cstheme="minorHAnsi"/>
                <w:color w:val="000000" w:themeColor="text1"/>
                <w:sz w:val="24"/>
                <w:szCs w:val="24"/>
              </w:rPr>
              <w:t>&amp;</w:t>
            </w:r>
            <w:r w:rsidRPr="006838E8">
              <w:rPr>
                <w:rFonts w:cstheme="minorHAnsi"/>
                <w:color w:val="000000" w:themeColor="text1"/>
                <w:sz w:val="24"/>
                <w:szCs w:val="24"/>
              </w:rPr>
              <w:t xml:space="preserve"> processed meat.</w:t>
            </w:r>
          </w:p>
          <w:p w:rsidR="0019241B" w:rsidRPr="006838E8" w:rsidRDefault="0019241B" w:rsidP="0019241B">
            <w:pPr>
              <w:rPr>
                <w:sz w:val="24"/>
                <w:szCs w:val="24"/>
              </w:rPr>
            </w:pPr>
            <w:r>
              <w:rPr>
                <w:rFonts w:cstheme="minorHAnsi"/>
                <w:color w:val="000000" w:themeColor="text1"/>
                <w:sz w:val="24"/>
                <w:szCs w:val="24"/>
              </w:rPr>
              <w:t>This site provides scientifically based advice and information on the constituents of food, including additives, flavourings &amp; colourings.</w:t>
            </w:r>
          </w:p>
        </w:tc>
        <w:tc>
          <w:tcPr>
            <w:tcW w:w="2268" w:type="dxa"/>
          </w:tcPr>
          <w:p w:rsidR="0019241B" w:rsidRDefault="0019241B" w:rsidP="0019241B">
            <w:pPr>
              <w:rPr>
                <w:rFonts w:cstheme="minorHAnsi"/>
                <w:color w:val="000000" w:themeColor="text1"/>
                <w:sz w:val="24"/>
                <w:szCs w:val="24"/>
              </w:rPr>
            </w:pPr>
            <w:r w:rsidRPr="006838E8">
              <w:rPr>
                <w:rFonts w:cstheme="minorHAnsi"/>
                <w:color w:val="000000" w:themeColor="text1"/>
                <w:sz w:val="24"/>
                <w:szCs w:val="24"/>
              </w:rPr>
              <w:t>World Health Organisation (WHO)</w:t>
            </w:r>
          </w:p>
          <w:p w:rsidR="0019241B" w:rsidRPr="006838E8" w:rsidRDefault="0019241B" w:rsidP="00E9251E">
            <w:pPr>
              <w:rPr>
                <w:rFonts w:cstheme="minorHAnsi"/>
                <w:color w:val="000000" w:themeColor="text1"/>
                <w:sz w:val="24"/>
                <w:szCs w:val="24"/>
              </w:rPr>
            </w:pPr>
          </w:p>
        </w:tc>
        <w:tc>
          <w:tcPr>
            <w:tcW w:w="3686" w:type="dxa"/>
          </w:tcPr>
          <w:p w:rsidR="0019241B" w:rsidRDefault="00754F32" w:rsidP="0019241B">
            <w:pPr>
              <w:rPr>
                <w:sz w:val="24"/>
                <w:szCs w:val="24"/>
              </w:rPr>
            </w:pPr>
            <w:hyperlink r:id="rId71" w:history="1">
              <w:r w:rsidR="0019241B" w:rsidRPr="006838E8">
                <w:rPr>
                  <w:rStyle w:val="Hyperlink"/>
                  <w:sz w:val="24"/>
                  <w:szCs w:val="24"/>
                </w:rPr>
                <w:t>http://www.who.int/features/qa/cancer-red-meat/en/</w:t>
              </w:r>
            </w:hyperlink>
            <w:r w:rsidR="0019241B" w:rsidRPr="006838E8">
              <w:rPr>
                <w:sz w:val="24"/>
                <w:szCs w:val="24"/>
              </w:rPr>
              <w:t xml:space="preserve"> </w:t>
            </w:r>
          </w:p>
          <w:p w:rsidR="0019241B" w:rsidRDefault="0019241B" w:rsidP="00E9251E"/>
        </w:tc>
      </w:tr>
      <w:tr w:rsidR="0019241B" w:rsidRPr="006838E8" w:rsidTr="00E9251E">
        <w:tc>
          <w:tcPr>
            <w:tcW w:w="1843" w:type="dxa"/>
            <w:vMerge/>
          </w:tcPr>
          <w:p w:rsidR="0019241B" w:rsidRPr="006838E8" w:rsidRDefault="0019241B" w:rsidP="00E9251E">
            <w:pPr>
              <w:rPr>
                <w:rFonts w:cstheme="minorHAnsi"/>
                <w:color w:val="000000" w:themeColor="text1"/>
                <w:sz w:val="24"/>
                <w:szCs w:val="24"/>
                <w:shd w:val="clear" w:color="auto" w:fill="FFFFFF"/>
              </w:rPr>
            </w:pPr>
          </w:p>
        </w:tc>
        <w:tc>
          <w:tcPr>
            <w:tcW w:w="1701" w:type="dxa"/>
          </w:tcPr>
          <w:p w:rsidR="0019241B" w:rsidRPr="006838E8" w:rsidRDefault="0019241B" w:rsidP="00E925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tcPr>
          <w:p w:rsidR="0019241B" w:rsidRPr="006838E8" w:rsidRDefault="0019241B" w:rsidP="00E9251E">
            <w:pPr>
              <w:rPr>
                <w:sz w:val="24"/>
                <w:szCs w:val="24"/>
              </w:rPr>
            </w:pPr>
          </w:p>
        </w:tc>
        <w:tc>
          <w:tcPr>
            <w:tcW w:w="2268" w:type="dxa"/>
          </w:tcPr>
          <w:p w:rsidR="0019241B" w:rsidRPr="006838E8" w:rsidRDefault="0019241B" w:rsidP="00E9251E">
            <w:pPr>
              <w:rPr>
                <w:rFonts w:cstheme="minorHAnsi"/>
                <w:color w:val="000000" w:themeColor="text1"/>
                <w:sz w:val="24"/>
                <w:szCs w:val="24"/>
              </w:rPr>
            </w:pPr>
            <w:r>
              <w:rPr>
                <w:rFonts w:cstheme="minorHAnsi"/>
                <w:color w:val="000000" w:themeColor="text1"/>
                <w:sz w:val="24"/>
                <w:szCs w:val="24"/>
              </w:rPr>
              <w:t>European Food Safety Authority (EFSA)</w:t>
            </w:r>
          </w:p>
        </w:tc>
        <w:tc>
          <w:tcPr>
            <w:tcW w:w="3686" w:type="dxa"/>
          </w:tcPr>
          <w:p w:rsidR="0019241B" w:rsidRDefault="00754F32" w:rsidP="00E9251E">
            <w:hyperlink r:id="rId72" w:history="1">
              <w:r w:rsidR="0019241B" w:rsidRPr="005E512A">
                <w:rPr>
                  <w:rStyle w:val="Hyperlink"/>
                  <w:sz w:val="24"/>
                  <w:szCs w:val="24"/>
                </w:rPr>
                <w:t>http://www.efsa.europa.eu/</w:t>
              </w:r>
            </w:hyperlink>
          </w:p>
        </w:tc>
      </w:tr>
    </w:tbl>
    <w:p w:rsidR="009B7E83" w:rsidRDefault="009B7E83" w:rsidP="00B67328">
      <w:pPr>
        <w:spacing w:after="0"/>
        <w:rPr>
          <w:rFonts w:cstheme="minorHAnsi"/>
          <w:b/>
          <w:color w:val="000000" w:themeColor="text1"/>
          <w:sz w:val="24"/>
          <w:szCs w:val="24"/>
        </w:rPr>
      </w:pPr>
    </w:p>
    <w:p w:rsidR="00427B7B" w:rsidRPr="004E6B06" w:rsidRDefault="00FD2B78" w:rsidP="00B67328">
      <w:pPr>
        <w:spacing w:after="0"/>
        <w:rPr>
          <w:rFonts w:cstheme="minorHAnsi"/>
          <w:b/>
          <w:color w:val="000000" w:themeColor="text1"/>
          <w:sz w:val="24"/>
          <w:szCs w:val="24"/>
        </w:rPr>
      </w:pPr>
      <w:r w:rsidRPr="006838E8">
        <w:rPr>
          <w:rFonts w:cstheme="minorHAnsi"/>
          <w:b/>
          <w:color w:val="000000" w:themeColor="text1"/>
          <w:sz w:val="24"/>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C036B4" w:rsidRPr="006838E8" w:rsidTr="00B67328">
        <w:tc>
          <w:tcPr>
            <w:tcW w:w="5670" w:type="dxa"/>
            <w:shd w:val="clear" w:color="auto" w:fill="D9D9D9" w:themeFill="background1" w:themeFillShade="D9"/>
          </w:tcPr>
          <w:p w:rsidR="00C036B4" w:rsidRPr="006838E8" w:rsidRDefault="00C036B4" w:rsidP="00E9251E">
            <w:pPr>
              <w:rPr>
                <w:rFonts w:cstheme="minorHAnsi"/>
                <w:b/>
                <w:color w:val="000000" w:themeColor="text1"/>
                <w:sz w:val="24"/>
                <w:szCs w:val="24"/>
              </w:rPr>
            </w:pPr>
            <w:r w:rsidRPr="006838E8">
              <w:rPr>
                <w:rFonts w:cstheme="minorHAnsi"/>
                <w:b/>
                <w:color w:val="000000" w:themeColor="text1"/>
                <w:sz w:val="24"/>
                <w:szCs w:val="24"/>
              </w:rPr>
              <w:t>Name</w:t>
            </w:r>
          </w:p>
        </w:tc>
        <w:tc>
          <w:tcPr>
            <w:tcW w:w="8364" w:type="dxa"/>
            <w:shd w:val="clear" w:color="auto" w:fill="D9D9D9" w:themeFill="background1" w:themeFillShade="D9"/>
          </w:tcPr>
          <w:p w:rsidR="00C036B4" w:rsidRPr="006838E8" w:rsidRDefault="00DB716A" w:rsidP="00E9251E">
            <w:pPr>
              <w:rPr>
                <w:rFonts w:cstheme="minorHAnsi"/>
                <w:color w:val="000000" w:themeColor="text1"/>
                <w:sz w:val="24"/>
                <w:szCs w:val="24"/>
              </w:rPr>
            </w:pPr>
            <w:r w:rsidRPr="006838E8">
              <w:rPr>
                <w:rFonts w:cstheme="minorHAnsi"/>
                <w:b/>
                <w:color w:val="000000" w:themeColor="text1"/>
                <w:sz w:val="24"/>
                <w:szCs w:val="24"/>
              </w:rPr>
              <w:t>Contact Information</w:t>
            </w:r>
          </w:p>
        </w:tc>
      </w:tr>
      <w:tr w:rsidR="00C036B4" w:rsidRPr="006838E8" w:rsidTr="00C036B4">
        <w:tc>
          <w:tcPr>
            <w:tcW w:w="5670" w:type="dxa"/>
          </w:tcPr>
          <w:p w:rsidR="00C036B4" w:rsidRPr="006838E8" w:rsidRDefault="00677566" w:rsidP="00E9251E">
            <w:pPr>
              <w:rPr>
                <w:rFonts w:cstheme="minorHAnsi"/>
                <w:color w:val="000000" w:themeColor="text1"/>
                <w:sz w:val="24"/>
                <w:szCs w:val="24"/>
              </w:rPr>
            </w:pPr>
            <w:r w:rsidRPr="006838E8">
              <w:rPr>
                <w:rFonts w:cstheme="minorHAnsi"/>
                <w:color w:val="000000" w:themeColor="text1"/>
                <w:sz w:val="24"/>
                <w:szCs w:val="24"/>
              </w:rPr>
              <w:t>HSE</w:t>
            </w:r>
          </w:p>
        </w:tc>
        <w:tc>
          <w:tcPr>
            <w:tcW w:w="8364" w:type="dxa"/>
          </w:tcPr>
          <w:p w:rsidR="00C036B4" w:rsidRPr="006838E8" w:rsidRDefault="00754F32" w:rsidP="00C036B4">
            <w:pPr>
              <w:pStyle w:val="Heading2"/>
              <w:spacing w:before="0" w:line="330" w:lineRule="atLeast"/>
              <w:outlineLvl w:val="1"/>
              <w:rPr>
                <w:rFonts w:asciiTheme="minorHAnsi" w:hAnsiTheme="minorHAnsi" w:cstheme="minorHAnsi"/>
                <w:b w:val="0"/>
                <w:color w:val="000000" w:themeColor="text1"/>
                <w:sz w:val="24"/>
                <w:szCs w:val="24"/>
              </w:rPr>
            </w:pPr>
            <w:hyperlink r:id="rId73" w:history="1">
              <w:r w:rsidR="000913DF" w:rsidRPr="006838E8">
                <w:rPr>
                  <w:rStyle w:val="Hyperlink"/>
                  <w:rFonts w:asciiTheme="minorHAnsi" w:hAnsiTheme="minorHAnsi" w:cstheme="minorHAnsi"/>
                  <w:b w:val="0"/>
                  <w:sz w:val="24"/>
                  <w:szCs w:val="24"/>
                </w:rPr>
                <w:t>www.hse.ie</w:t>
              </w:r>
            </w:hyperlink>
            <w:r w:rsidR="000913DF" w:rsidRPr="006838E8">
              <w:rPr>
                <w:rFonts w:asciiTheme="minorHAnsi" w:hAnsiTheme="minorHAnsi" w:cstheme="minorHAnsi"/>
                <w:b w:val="0"/>
                <w:color w:val="000000" w:themeColor="text1"/>
                <w:sz w:val="24"/>
                <w:szCs w:val="24"/>
              </w:rPr>
              <w:t xml:space="preserve"> </w:t>
            </w:r>
          </w:p>
        </w:tc>
      </w:tr>
      <w:tr w:rsidR="00C036B4" w:rsidRPr="006838E8" w:rsidTr="00C036B4">
        <w:tc>
          <w:tcPr>
            <w:tcW w:w="5670" w:type="dxa"/>
          </w:tcPr>
          <w:p w:rsidR="00C036B4" w:rsidRPr="006838E8" w:rsidRDefault="00677566" w:rsidP="00E9251E">
            <w:pPr>
              <w:rPr>
                <w:rFonts w:cstheme="minorHAnsi"/>
                <w:color w:val="000000" w:themeColor="text1"/>
                <w:sz w:val="24"/>
                <w:szCs w:val="24"/>
              </w:rPr>
            </w:pPr>
            <w:r w:rsidRPr="006838E8">
              <w:rPr>
                <w:rFonts w:cstheme="minorHAnsi"/>
                <w:color w:val="000000" w:themeColor="text1"/>
                <w:sz w:val="24"/>
                <w:szCs w:val="24"/>
              </w:rPr>
              <w:t>FSAI</w:t>
            </w:r>
          </w:p>
        </w:tc>
        <w:tc>
          <w:tcPr>
            <w:tcW w:w="8364" w:type="dxa"/>
          </w:tcPr>
          <w:p w:rsidR="000913DF" w:rsidRPr="006838E8" w:rsidRDefault="00754F32" w:rsidP="000913DF">
            <w:pPr>
              <w:rPr>
                <w:sz w:val="24"/>
                <w:szCs w:val="24"/>
              </w:rPr>
            </w:pPr>
            <w:hyperlink r:id="rId74" w:history="1">
              <w:r w:rsidR="000913DF" w:rsidRPr="006838E8">
                <w:rPr>
                  <w:rStyle w:val="Hyperlink"/>
                  <w:sz w:val="24"/>
                  <w:szCs w:val="24"/>
                </w:rPr>
                <w:t>https://www.fsai.ie/</w:t>
              </w:r>
            </w:hyperlink>
            <w:r w:rsidR="00756882">
              <w:rPr>
                <w:sz w:val="24"/>
                <w:szCs w:val="24"/>
              </w:rPr>
              <w:t xml:space="preserve">     </w:t>
            </w:r>
            <w:r w:rsidR="000913DF" w:rsidRPr="006838E8">
              <w:rPr>
                <w:sz w:val="24"/>
                <w:szCs w:val="24"/>
              </w:rPr>
              <w:t>Advice line: 1890 33 66 77</w:t>
            </w:r>
          </w:p>
        </w:tc>
      </w:tr>
      <w:tr w:rsidR="00A44936" w:rsidRPr="006838E8" w:rsidTr="00C036B4">
        <w:tc>
          <w:tcPr>
            <w:tcW w:w="5670" w:type="dxa"/>
            <w:vMerge w:val="restart"/>
          </w:tcPr>
          <w:p w:rsidR="00A44936" w:rsidRPr="006838E8" w:rsidRDefault="00A44936" w:rsidP="00E9251E">
            <w:pPr>
              <w:rPr>
                <w:rFonts w:cstheme="minorHAnsi"/>
                <w:color w:val="000000" w:themeColor="text1"/>
                <w:sz w:val="24"/>
                <w:szCs w:val="24"/>
              </w:rPr>
            </w:pPr>
            <w:r w:rsidRPr="006838E8">
              <w:rPr>
                <w:rFonts w:cstheme="minorHAnsi"/>
                <w:color w:val="000000" w:themeColor="text1"/>
                <w:sz w:val="24"/>
                <w:szCs w:val="24"/>
              </w:rPr>
              <w:t>Safefood.eu</w:t>
            </w:r>
          </w:p>
        </w:tc>
        <w:tc>
          <w:tcPr>
            <w:tcW w:w="8364" w:type="dxa"/>
          </w:tcPr>
          <w:p w:rsidR="00A44936" w:rsidRPr="00D52BA2" w:rsidRDefault="00754F32" w:rsidP="000F31EB">
            <w:pPr>
              <w:pStyle w:val="Heading2"/>
              <w:spacing w:before="0" w:line="330" w:lineRule="atLeast"/>
              <w:outlineLvl w:val="1"/>
              <w:rPr>
                <w:rFonts w:asciiTheme="minorHAnsi" w:hAnsiTheme="minorHAnsi" w:cstheme="minorHAnsi"/>
                <w:b w:val="0"/>
                <w:bCs w:val="0"/>
                <w:color w:val="0000FF" w:themeColor="hyperlink"/>
                <w:sz w:val="24"/>
                <w:szCs w:val="24"/>
                <w:u w:val="single"/>
              </w:rPr>
            </w:pPr>
            <w:hyperlink r:id="rId75" w:history="1">
              <w:r w:rsidR="00A44936" w:rsidRPr="006838E8">
                <w:rPr>
                  <w:rStyle w:val="Hyperlink"/>
                  <w:rFonts w:asciiTheme="minorHAnsi" w:hAnsiTheme="minorHAnsi" w:cstheme="minorHAnsi"/>
                  <w:b w:val="0"/>
                  <w:bCs w:val="0"/>
                  <w:sz w:val="24"/>
                  <w:szCs w:val="24"/>
                </w:rPr>
                <w:t>www.safefood.eu/</w:t>
              </w:r>
            </w:hyperlink>
          </w:p>
        </w:tc>
      </w:tr>
      <w:tr w:rsidR="00A44936" w:rsidRPr="006838E8" w:rsidTr="00C036B4">
        <w:tc>
          <w:tcPr>
            <w:tcW w:w="5670" w:type="dxa"/>
            <w:vMerge/>
          </w:tcPr>
          <w:p w:rsidR="00A44936" w:rsidRPr="006838E8" w:rsidRDefault="00A44936" w:rsidP="00E9251E">
            <w:pPr>
              <w:rPr>
                <w:rFonts w:cstheme="minorHAnsi"/>
                <w:color w:val="000000" w:themeColor="text1"/>
                <w:sz w:val="24"/>
                <w:szCs w:val="24"/>
              </w:rPr>
            </w:pPr>
          </w:p>
        </w:tc>
        <w:tc>
          <w:tcPr>
            <w:tcW w:w="8364" w:type="dxa"/>
          </w:tcPr>
          <w:p w:rsidR="00A44936" w:rsidRDefault="00754F32" w:rsidP="00C036B4">
            <w:pPr>
              <w:pStyle w:val="Heading2"/>
              <w:spacing w:before="0" w:line="330" w:lineRule="atLeast"/>
              <w:outlineLvl w:val="1"/>
            </w:pPr>
            <w:hyperlink r:id="rId76" w:history="1">
              <w:r w:rsidR="00A44936" w:rsidRPr="006838E8">
                <w:rPr>
                  <w:rStyle w:val="Hyperlink"/>
                  <w:rFonts w:asciiTheme="minorHAnsi" w:hAnsiTheme="minorHAnsi" w:cstheme="minorHAnsi"/>
                  <w:b w:val="0"/>
                  <w:bCs w:val="0"/>
                  <w:sz w:val="24"/>
                  <w:szCs w:val="24"/>
                </w:rPr>
                <w:t>https://www.facebook.com/safefood.eu/?fref=ts</w:t>
              </w:r>
            </w:hyperlink>
            <w:r w:rsidR="00A44936" w:rsidRPr="006838E8">
              <w:rPr>
                <w:rFonts w:asciiTheme="minorHAnsi" w:hAnsiTheme="minorHAnsi" w:cstheme="minorHAnsi"/>
                <w:b w:val="0"/>
                <w:bCs w:val="0"/>
                <w:color w:val="000000" w:themeColor="text1"/>
                <w:sz w:val="24"/>
                <w:szCs w:val="24"/>
              </w:rPr>
              <w:t xml:space="preserve"> (</w:t>
            </w:r>
            <w:proofErr w:type="spellStart"/>
            <w:r w:rsidR="00A44936" w:rsidRPr="006838E8">
              <w:rPr>
                <w:rFonts w:asciiTheme="minorHAnsi" w:hAnsiTheme="minorHAnsi" w:cstheme="minorHAnsi"/>
                <w:b w:val="0"/>
                <w:bCs w:val="0"/>
                <w:color w:val="000000" w:themeColor="text1"/>
                <w:sz w:val="24"/>
                <w:szCs w:val="24"/>
              </w:rPr>
              <w:t>Safefood’s</w:t>
            </w:r>
            <w:proofErr w:type="spellEnd"/>
            <w:r w:rsidR="00A44936" w:rsidRPr="006838E8">
              <w:rPr>
                <w:rFonts w:asciiTheme="minorHAnsi" w:hAnsiTheme="minorHAnsi" w:cstheme="minorHAnsi"/>
                <w:b w:val="0"/>
                <w:bCs w:val="0"/>
                <w:color w:val="000000" w:themeColor="text1"/>
                <w:sz w:val="24"/>
                <w:szCs w:val="24"/>
              </w:rPr>
              <w:t xml:space="preserve"> Facebook link)</w:t>
            </w:r>
          </w:p>
        </w:tc>
      </w:tr>
      <w:tr w:rsidR="004A70DA" w:rsidRPr="006838E8" w:rsidTr="00C036B4">
        <w:tc>
          <w:tcPr>
            <w:tcW w:w="5670" w:type="dxa"/>
          </w:tcPr>
          <w:p w:rsidR="004A70DA" w:rsidRPr="006838E8" w:rsidRDefault="00677566" w:rsidP="00E9251E">
            <w:pPr>
              <w:rPr>
                <w:rFonts w:cstheme="minorHAnsi"/>
                <w:color w:val="000000" w:themeColor="text1"/>
                <w:sz w:val="24"/>
                <w:szCs w:val="24"/>
              </w:rPr>
            </w:pPr>
            <w:r w:rsidRPr="006838E8">
              <w:rPr>
                <w:rFonts w:cstheme="minorHAnsi"/>
                <w:color w:val="000000" w:themeColor="text1"/>
                <w:sz w:val="24"/>
                <w:szCs w:val="24"/>
              </w:rPr>
              <w:t>Nutrition and Health Foundation</w:t>
            </w:r>
          </w:p>
        </w:tc>
        <w:tc>
          <w:tcPr>
            <w:tcW w:w="8364" w:type="dxa"/>
          </w:tcPr>
          <w:p w:rsidR="004A70DA" w:rsidRPr="006838E8" w:rsidRDefault="00754F3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7" w:history="1">
              <w:r w:rsidR="00D145DD" w:rsidRPr="006838E8">
                <w:rPr>
                  <w:rStyle w:val="Hyperlink"/>
                  <w:rFonts w:asciiTheme="minorHAnsi" w:hAnsiTheme="minorHAnsi" w:cstheme="minorHAnsi"/>
                  <w:b w:val="0"/>
                  <w:bCs w:val="0"/>
                  <w:sz w:val="24"/>
                  <w:szCs w:val="24"/>
                </w:rPr>
                <w:t>http://www.nutritionandhealth.ie/</w:t>
              </w:r>
            </w:hyperlink>
            <w:r w:rsidR="00D145DD" w:rsidRPr="006838E8">
              <w:rPr>
                <w:rFonts w:asciiTheme="minorHAnsi" w:hAnsiTheme="minorHAnsi" w:cstheme="minorHAnsi"/>
                <w:b w:val="0"/>
                <w:bCs w:val="0"/>
                <w:color w:val="000000" w:themeColor="text1"/>
                <w:sz w:val="24"/>
                <w:szCs w:val="24"/>
              </w:rPr>
              <w:t xml:space="preserve"> </w:t>
            </w:r>
          </w:p>
        </w:tc>
      </w:tr>
      <w:tr w:rsidR="004A70DA" w:rsidRPr="006838E8" w:rsidTr="00C036B4">
        <w:tc>
          <w:tcPr>
            <w:tcW w:w="5670" w:type="dxa"/>
          </w:tcPr>
          <w:p w:rsidR="004A70DA" w:rsidRPr="006838E8" w:rsidRDefault="00677566" w:rsidP="00677566">
            <w:pPr>
              <w:rPr>
                <w:rFonts w:cstheme="minorHAnsi"/>
                <w:color w:val="000000" w:themeColor="text1"/>
                <w:sz w:val="24"/>
                <w:szCs w:val="24"/>
              </w:rPr>
            </w:pPr>
            <w:r w:rsidRPr="006838E8">
              <w:rPr>
                <w:rFonts w:cstheme="minorHAnsi"/>
                <w:color w:val="000000" w:themeColor="text1"/>
                <w:sz w:val="24"/>
                <w:szCs w:val="24"/>
              </w:rPr>
              <w:t>European Food Information Council</w:t>
            </w:r>
          </w:p>
        </w:tc>
        <w:tc>
          <w:tcPr>
            <w:tcW w:w="8364" w:type="dxa"/>
          </w:tcPr>
          <w:p w:rsidR="004A70DA" w:rsidRPr="006838E8" w:rsidRDefault="00754F3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8" w:history="1">
              <w:r w:rsidR="00677566" w:rsidRPr="006838E8">
                <w:rPr>
                  <w:rStyle w:val="Hyperlink"/>
                  <w:rFonts w:asciiTheme="minorHAnsi" w:hAnsiTheme="minorHAnsi" w:cstheme="minorHAnsi"/>
                  <w:b w:val="0"/>
                  <w:bCs w:val="0"/>
                  <w:sz w:val="24"/>
                  <w:szCs w:val="24"/>
                </w:rPr>
                <w:t>http://www.eufic.org/</w:t>
              </w:r>
            </w:hyperlink>
          </w:p>
        </w:tc>
      </w:tr>
      <w:tr w:rsidR="004E6B06" w:rsidRPr="006838E8" w:rsidTr="00C036B4">
        <w:tc>
          <w:tcPr>
            <w:tcW w:w="5670" w:type="dxa"/>
          </w:tcPr>
          <w:p w:rsidR="004E6B06" w:rsidRPr="006838E8" w:rsidRDefault="00756882" w:rsidP="00677566">
            <w:pPr>
              <w:rPr>
                <w:rFonts w:cstheme="minorHAnsi"/>
                <w:color w:val="000000" w:themeColor="text1"/>
                <w:sz w:val="24"/>
                <w:szCs w:val="24"/>
              </w:rPr>
            </w:pPr>
            <w:r>
              <w:rPr>
                <w:rFonts w:cstheme="minorHAnsi"/>
                <w:color w:val="000000" w:themeColor="text1"/>
                <w:sz w:val="24"/>
                <w:szCs w:val="24"/>
              </w:rPr>
              <w:t>European Food safety Authority (EFSA)</w:t>
            </w:r>
          </w:p>
        </w:tc>
        <w:tc>
          <w:tcPr>
            <w:tcW w:w="8364" w:type="dxa"/>
          </w:tcPr>
          <w:p w:rsidR="004E6B06" w:rsidRPr="004E6B06" w:rsidRDefault="00756882" w:rsidP="00756882">
            <w:pPr>
              <w:pStyle w:val="Heading2"/>
              <w:spacing w:before="0" w:line="330" w:lineRule="atLeast"/>
              <w:outlineLvl w:val="1"/>
              <w:rPr>
                <w:rFonts w:asciiTheme="minorHAnsi" w:hAnsiTheme="minorHAnsi"/>
                <w:b w:val="0"/>
                <w:sz w:val="24"/>
                <w:szCs w:val="24"/>
              </w:rPr>
            </w:pPr>
            <w:r w:rsidRPr="00756882">
              <w:rPr>
                <w:rStyle w:val="Hyperlink"/>
                <w:rFonts w:asciiTheme="minorHAnsi" w:hAnsiTheme="minorHAnsi" w:cstheme="minorHAnsi"/>
                <w:b w:val="0"/>
                <w:bCs w:val="0"/>
                <w:sz w:val="24"/>
                <w:szCs w:val="24"/>
              </w:rPr>
              <w:t>http://www.efsa.europa.eu/</w:t>
            </w:r>
          </w:p>
        </w:tc>
      </w:tr>
      <w:tr w:rsidR="000913DF" w:rsidRPr="006838E8" w:rsidTr="00C036B4">
        <w:tc>
          <w:tcPr>
            <w:tcW w:w="5670" w:type="dxa"/>
          </w:tcPr>
          <w:p w:rsidR="000913DF" w:rsidRPr="006838E8" w:rsidRDefault="000913DF" w:rsidP="00677566">
            <w:pPr>
              <w:rPr>
                <w:rFonts w:cstheme="minorHAnsi"/>
                <w:color w:val="000000" w:themeColor="text1"/>
                <w:sz w:val="24"/>
                <w:szCs w:val="24"/>
              </w:rPr>
            </w:pPr>
            <w:r w:rsidRPr="006838E8">
              <w:rPr>
                <w:rFonts w:cstheme="minorHAnsi"/>
                <w:color w:val="000000" w:themeColor="text1"/>
                <w:sz w:val="24"/>
                <w:szCs w:val="24"/>
              </w:rPr>
              <w:t>Irish Health.com</w:t>
            </w:r>
          </w:p>
        </w:tc>
        <w:tc>
          <w:tcPr>
            <w:tcW w:w="8364" w:type="dxa"/>
          </w:tcPr>
          <w:p w:rsidR="000913DF" w:rsidRPr="006838E8" w:rsidRDefault="00754F32" w:rsidP="000913DF">
            <w:pPr>
              <w:pStyle w:val="Heading2"/>
              <w:spacing w:before="0" w:line="330" w:lineRule="atLeast"/>
              <w:outlineLvl w:val="1"/>
              <w:rPr>
                <w:rFonts w:asciiTheme="minorHAnsi" w:hAnsiTheme="minorHAnsi"/>
                <w:b w:val="0"/>
                <w:sz w:val="24"/>
                <w:szCs w:val="24"/>
              </w:rPr>
            </w:pPr>
            <w:hyperlink r:id="rId79" w:history="1">
              <w:r w:rsidR="000913DF" w:rsidRPr="006838E8">
                <w:rPr>
                  <w:rStyle w:val="Hyperlink"/>
                  <w:rFonts w:asciiTheme="minorHAnsi" w:hAnsiTheme="minorHAnsi"/>
                  <w:b w:val="0"/>
                  <w:sz w:val="24"/>
                  <w:szCs w:val="24"/>
                </w:rPr>
                <w:t>http://www.irishhealth.com/</w:t>
              </w:r>
            </w:hyperlink>
            <w:r w:rsidR="000913DF" w:rsidRPr="006838E8">
              <w:rPr>
                <w:rFonts w:asciiTheme="minorHAnsi" w:hAnsiTheme="minorHAnsi"/>
                <w:b w:val="0"/>
                <w:sz w:val="24"/>
                <w:szCs w:val="24"/>
              </w:rPr>
              <w:t xml:space="preserve"> </w:t>
            </w:r>
          </w:p>
        </w:tc>
      </w:tr>
      <w:tr w:rsidR="00A44936" w:rsidRPr="006838E8" w:rsidTr="00C036B4">
        <w:tc>
          <w:tcPr>
            <w:tcW w:w="5670" w:type="dxa"/>
            <w:vMerge w:val="restart"/>
          </w:tcPr>
          <w:p w:rsidR="00A44936" w:rsidRPr="006838E8" w:rsidRDefault="00A44936" w:rsidP="000F31EB">
            <w:pPr>
              <w:rPr>
                <w:rFonts w:cstheme="minorHAnsi"/>
                <w:color w:val="000000" w:themeColor="text1"/>
                <w:sz w:val="24"/>
                <w:szCs w:val="24"/>
              </w:rPr>
            </w:pPr>
            <w:r w:rsidRPr="006838E8">
              <w:rPr>
                <w:rFonts w:cstheme="minorHAnsi"/>
                <w:color w:val="000000" w:themeColor="text1"/>
                <w:sz w:val="24"/>
                <w:szCs w:val="24"/>
              </w:rPr>
              <w:t>National Dairy Council</w:t>
            </w:r>
          </w:p>
        </w:tc>
        <w:tc>
          <w:tcPr>
            <w:tcW w:w="8364" w:type="dxa"/>
          </w:tcPr>
          <w:p w:rsidR="00A44936" w:rsidRPr="006838E8" w:rsidRDefault="00754F32" w:rsidP="00A44936">
            <w:pPr>
              <w:pStyle w:val="Heading2"/>
              <w:spacing w:before="0" w:line="330" w:lineRule="atLeast"/>
              <w:outlineLvl w:val="1"/>
              <w:rPr>
                <w:rFonts w:asciiTheme="minorHAnsi" w:hAnsiTheme="minorHAnsi"/>
                <w:b w:val="0"/>
                <w:sz w:val="24"/>
                <w:szCs w:val="24"/>
              </w:rPr>
            </w:pPr>
            <w:hyperlink r:id="rId80" w:history="1">
              <w:r w:rsidR="00A44936" w:rsidRPr="006838E8">
                <w:rPr>
                  <w:rStyle w:val="Hyperlink"/>
                  <w:rFonts w:asciiTheme="minorHAnsi" w:hAnsiTheme="minorHAnsi"/>
                  <w:b w:val="0"/>
                  <w:sz w:val="24"/>
                  <w:szCs w:val="24"/>
                </w:rPr>
                <w:t>http://www.ndc.ie/</w:t>
              </w:r>
            </w:hyperlink>
            <w:r w:rsidR="00A44936" w:rsidRPr="006838E8">
              <w:rPr>
                <w:rFonts w:asciiTheme="minorHAnsi" w:hAnsiTheme="minorHAnsi"/>
                <w:b w:val="0"/>
                <w:sz w:val="24"/>
                <w:szCs w:val="24"/>
              </w:rPr>
              <w:t xml:space="preserve"> </w:t>
            </w:r>
          </w:p>
        </w:tc>
      </w:tr>
      <w:tr w:rsidR="00A44936" w:rsidRPr="006838E8" w:rsidTr="00C036B4">
        <w:tc>
          <w:tcPr>
            <w:tcW w:w="5670" w:type="dxa"/>
            <w:vMerge/>
          </w:tcPr>
          <w:p w:rsidR="00A44936" w:rsidRPr="006838E8" w:rsidRDefault="00A44936" w:rsidP="000F31EB">
            <w:pPr>
              <w:rPr>
                <w:rFonts w:cstheme="minorHAnsi"/>
                <w:color w:val="000000" w:themeColor="text1"/>
                <w:sz w:val="24"/>
                <w:szCs w:val="24"/>
              </w:rPr>
            </w:pPr>
          </w:p>
        </w:tc>
        <w:tc>
          <w:tcPr>
            <w:tcW w:w="8364" w:type="dxa"/>
          </w:tcPr>
          <w:p w:rsidR="00A44936" w:rsidRDefault="00754F32" w:rsidP="000913DF">
            <w:pPr>
              <w:pStyle w:val="Heading2"/>
              <w:spacing w:before="0" w:line="330" w:lineRule="atLeast"/>
              <w:outlineLvl w:val="1"/>
            </w:pPr>
            <w:hyperlink r:id="rId81" w:history="1">
              <w:r w:rsidR="00A44936" w:rsidRPr="006838E8">
                <w:rPr>
                  <w:rStyle w:val="Hyperlink"/>
                  <w:rFonts w:asciiTheme="minorHAnsi" w:hAnsiTheme="minorHAnsi"/>
                  <w:b w:val="0"/>
                  <w:sz w:val="24"/>
                  <w:szCs w:val="24"/>
                </w:rPr>
                <w:t>https://www.facebook.com/NDCIreland/?fref=pb&amp;hc_location=profile_browser</w:t>
              </w:r>
            </w:hyperlink>
            <w:r w:rsidR="00A44936" w:rsidRPr="006838E8">
              <w:rPr>
                <w:rFonts w:asciiTheme="minorHAnsi" w:hAnsiTheme="minorHAnsi"/>
                <w:b w:val="0"/>
                <w:sz w:val="24"/>
                <w:szCs w:val="24"/>
              </w:rPr>
              <w:t xml:space="preserve"> </w:t>
            </w:r>
            <w:r w:rsidR="00A44936" w:rsidRPr="006838E8">
              <w:rPr>
                <w:rFonts w:asciiTheme="minorHAnsi" w:hAnsiTheme="minorHAnsi"/>
                <w:b w:val="0"/>
                <w:color w:val="auto"/>
                <w:sz w:val="24"/>
                <w:szCs w:val="24"/>
              </w:rPr>
              <w:t>(Facebook Page)</w:t>
            </w:r>
          </w:p>
        </w:tc>
      </w:tr>
      <w:tr w:rsidR="00677566" w:rsidRPr="006838E8" w:rsidTr="00C036B4">
        <w:tc>
          <w:tcPr>
            <w:tcW w:w="5670" w:type="dxa"/>
          </w:tcPr>
          <w:p w:rsidR="00677566" w:rsidRPr="006838E8" w:rsidRDefault="00677566" w:rsidP="00677566">
            <w:pPr>
              <w:rPr>
                <w:rFonts w:cstheme="minorHAnsi"/>
                <w:color w:val="000000" w:themeColor="text1"/>
                <w:sz w:val="24"/>
                <w:szCs w:val="24"/>
              </w:rPr>
            </w:pPr>
            <w:r w:rsidRPr="006838E8">
              <w:rPr>
                <w:rFonts w:cstheme="minorHAnsi"/>
                <w:color w:val="000000" w:themeColor="text1"/>
                <w:sz w:val="24"/>
                <w:szCs w:val="24"/>
              </w:rPr>
              <w:t>The Sports Council (Ireland)</w:t>
            </w:r>
          </w:p>
        </w:tc>
        <w:tc>
          <w:tcPr>
            <w:tcW w:w="8364" w:type="dxa"/>
          </w:tcPr>
          <w:p w:rsidR="00677566" w:rsidRPr="006838E8" w:rsidRDefault="00754F3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2" w:history="1">
              <w:r w:rsidR="00D145DD" w:rsidRPr="006838E8">
                <w:rPr>
                  <w:rStyle w:val="Hyperlink"/>
                  <w:rFonts w:asciiTheme="minorHAnsi" w:hAnsiTheme="minorHAnsi" w:cstheme="minorHAnsi"/>
                  <w:b w:val="0"/>
                  <w:bCs w:val="0"/>
                  <w:sz w:val="24"/>
                  <w:szCs w:val="24"/>
                </w:rPr>
                <w:t>http://www.irishsportscouncil.ie/</w:t>
              </w:r>
            </w:hyperlink>
            <w:r w:rsidR="00D145DD" w:rsidRPr="006838E8">
              <w:rPr>
                <w:rFonts w:asciiTheme="minorHAnsi" w:hAnsiTheme="minorHAnsi" w:cstheme="minorHAnsi"/>
                <w:b w:val="0"/>
                <w:bCs w:val="0"/>
                <w:color w:val="000000" w:themeColor="text1"/>
                <w:sz w:val="24"/>
                <w:szCs w:val="24"/>
              </w:rPr>
              <w:t xml:space="preserve"> </w:t>
            </w:r>
          </w:p>
        </w:tc>
      </w:tr>
      <w:tr w:rsidR="00D145DD" w:rsidRPr="006838E8" w:rsidTr="00C036B4">
        <w:tc>
          <w:tcPr>
            <w:tcW w:w="5670" w:type="dxa"/>
          </w:tcPr>
          <w:p w:rsidR="00D145DD" w:rsidRPr="006838E8" w:rsidRDefault="00D145DD" w:rsidP="00677566">
            <w:pPr>
              <w:rPr>
                <w:rFonts w:cstheme="minorHAnsi"/>
                <w:color w:val="000000" w:themeColor="text1"/>
                <w:sz w:val="24"/>
                <w:szCs w:val="24"/>
              </w:rPr>
            </w:pPr>
            <w:r w:rsidRPr="006838E8">
              <w:rPr>
                <w:rFonts w:cstheme="minorHAnsi"/>
                <w:color w:val="000000" w:themeColor="text1"/>
                <w:sz w:val="24"/>
                <w:szCs w:val="24"/>
              </w:rPr>
              <w:t>Irish Nutrition and Dietetic Institute (INDI)</w:t>
            </w:r>
          </w:p>
        </w:tc>
        <w:tc>
          <w:tcPr>
            <w:tcW w:w="8364" w:type="dxa"/>
          </w:tcPr>
          <w:p w:rsidR="00D145DD" w:rsidRPr="006838E8" w:rsidRDefault="00754F3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3" w:history="1">
              <w:r w:rsidR="00D145DD" w:rsidRPr="006838E8">
                <w:rPr>
                  <w:rStyle w:val="Hyperlink"/>
                  <w:rFonts w:asciiTheme="minorHAnsi" w:hAnsiTheme="minorHAnsi" w:cstheme="minorHAnsi"/>
                  <w:b w:val="0"/>
                  <w:bCs w:val="0"/>
                  <w:sz w:val="24"/>
                  <w:szCs w:val="24"/>
                </w:rPr>
                <w:t>https://www.indi.ie/</w:t>
              </w:r>
            </w:hyperlink>
            <w:r w:rsidR="00D145DD" w:rsidRPr="006838E8">
              <w:rPr>
                <w:rFonts w:asciiTheme="minorHAnsi" w:hAnsiTheme="minorHAnsi" w:cstheme="minorHAnsi"/>
                <w:b w:val="0"/>
                <w:bCs w:val="0"/>
                <w:color w:val="000000" w:themeColor="text1"/>
                <w:sz w:val="24"/>
                <w:szCs w:val="24"/>
              </w:rPr>
              <w:t xml:space="preserve"> </w:t>
            </w:r>
          </w:p>
        </w:tc>
      </w:tr>
      <w:tr w:rsidR="00D145DD" w:rsidRPr="006838E8" w:rsidTr="00A44936">
        <w:tc>
          <w:tcPr>
            <w:tcW w:w="5670" w:type="dxa"/>
          </w:tcPr>
          <w:p w:rsidR="00D145DD" w:rsidRPr="006838E8" w:rsidRDefault="00D145DD" w:rsidP="00677566">
            <w:pPr>
              <w:rPr>
                <w:rFonts w:cstheme="minorHAnsi"/>
                <w:color w:val="000000" w:themeColor="text1"/>
                <w:sz w:val="24"/>
                <w:szCs w:val="24"/>
              </w:rPr>
            </w:pPr>
            <w:r w:rsidRPr="006838E8">
              <w:rPr>
                <w:rFonts w:cstheme="minorHAnsi"/>
                <w:color w:val="000000" w:themeColor="text1"/>
                <w:sz w:val="24"/>
                <w:szCs w:val="24"/>
              </w:rPr>
              <w:t xml:space="preserve">Get Active Ireland </w:t>
            </w:r>
          </w:p>
        </w:tc>
        <w:tc>
          <w:tcPr>
            <w:tcW w:w="8364" w:type="dxa"/>
            <w:tcBorders>
              <w:bottom w:val="single" w:sz="4" w:space="0" w:color="auto"/>
            </w:tcBorders>
          </w:tcPr>
          <w:p w:rsidR="00D145DD" w:rsidRPr="006838E8" w:rsidRDefault="00754F32"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4" w:history="1">
              <w:r w:rsidR="00D145DD" w:rsidRPr="006838E8">
                <w:rPr>
                  <w:rStyle w:val="Hyperlink"/>
                  <w:rFonts w:asciiTheme="minorHAnsi" w:hAnsiTheme="minorHAnsi" w:cstheme="minorHAnsi"/>
                  <w:b w:val="0"/>
                  <w:bCs w:val="0"/>
                  <w:sz w:val="24"/>
                  <w:szCs w:val="24"/>
                </w:rPr>
                <w:t>http://www.getirelandactive.ie/</w:t>
              </w:r>
            </w:hyperlink>
            <w:r w:rsidR="00D145DD" w:rsidRPr="006838E8">
              <w:rPr>
                <w:rFonts w:asciiTheme="minorHAnsi" w:hAnsiTheme="minorHAnsi" w:cstheme="minorHAnsi"/>
                <w:b w:val="0"/>
                <w:bCs w:val="0"/>
                <w:color w:val="000000" w:themeColor="text1"/>
                <w:sz w:val="24"/>
                <w:szCs w:val="24"/>
              </w:rPr>
              <w:t xml:space="preserve"> </w:t>
            </w:r>
          </w:p>
        </w:tc>
      </w:tr>
      <w:tr w:rsidR="00AA6B70" w:rsidRPr="006838E8" w:rsidTr="00A44936">
        <w:tc>
          <w:tcPr>
            <w:tcW w:w="5670" w:type="dxa"/>
          </w:tcPr>
          <w:p w:rsidR="00AA6B70" w:rsidRPr="006838E8" w:rsidRDefault="00AA6B70" w:rsidP="00677566">
            <w:pPr>
              <w:rPr>
                <w:rFonts w:cstheme="minorHAnsi"/>
                <w:color w:val="000000" w:themeColor="text1"/>
                <w:sz w:val="24"/>
                <w:szCs w:val="24"/>
              </w:rPr>
            </w:pPr>
            <w:r w:rsidRPr="006838E8">
              <w:rPr>
                <w:rFonts w:cstheme="minorHAnsi"/>
                <w:color w:val="000000" w:themeColor="text1"/>
                <w:sz w:val="24"/>
                <w:szCs w:val="24"/>
              </w:rPr>
              <w:t>American Heart Association</w:t>
            </w:r>
          </w:p>
        </w:tc>
        <w:tc>
          <w:tcPr>
            <w:tcW w:w="8364" w:type="dxa"/>
            <w:tcBorders>
              <w:top w:val="nil"/>
            </w:tcBorders>
          </w:tcPr>
          <w:p w:rsidR="00AA6B70" w:rsidRPr="006838E8" w:rsidRDefault="00754F32" w:rsidP="00AA6B70">
            <w:pPr>
              <w:pStyle w:val="Heading2"/>
              <w:spacing w:before="0" w:line="330" w:lineRule="atLeast"/>
              <w:outlineLvl w:val="1"/>
              <w:rPr>
                <w:rFonts w:asciiTheme="minorHAnsi" w:hAnsiTheme="minorHAnsi" w:cstheme="minorHAnsi"/>
                <w:b w:val="0"/>
                <w:bCs w:val="0"/>
                <w:color w:val="000000" w:themeColor="text1"/>
                <w:sz w:val="24"/>
                <w:szCs w:val="24"/>
              </w:rPr>
            </w:pPr>
            <w:hyperlink r:id="rId85" w:history="1">
              <w:r w:rsidR="00AA6B70" w:rsidRPr="006838E8">
                <w:rPr>
                  <w:rStyle w:val="Hyperlink"/>
                  <w:rFonts w:asciiTheme="minorHAnsi" w:hAnsiTheme="minorHAnsi" w:cstheme="minorHAnsi"/>
                  <w:b w:val="0"/>
                  <w:bCs w:val="0"/>
                  <w:sz w:val="24"/>
                  <w:szCs w:val="24"/>
                </w:rPr>
                <w:t>http://www.heart.org/HEARTORG/</w:t>
              </w:r>
            </w:hyperlink>
          </w:p>
        </w:tc>
      </w:tr>
      <w:tr w:rsidR="000913DF" w:rsidRPr="006838E8" w:rsidTr="00C036B4">
        <w:tc>
          <w:tcPr>
            <w:tcW w:w="5670" w:type="dxa"/>
          </w:tcPr>
          <w:p w:rsidR="000913DF" w:rsidRPr="006838E8" w:rsidRDefault="000913DF" w:rsidP="00677566">
            <w:pPr>
              <w:rPr>
                <w:rFonts w:cstheme="minorHAnsi"/>
                <w:color w:val="000000" w:themeColor="text1"/>
                <w:sz w:val="24"/>
                <w:szCs w:val="24"/>
              </w:rPr>
            </w:pPr>
            <w:proofErr w:type="spellStart"/>
            <w:r w:rsidRPr="006838E8">
              <w:rPr>
                <w:rFonts w:cstheme="minorHAnsi"/>
                <w:color w:val="000000" w:themeColor="text1"/>
                <w:sz w:val="24"/>
                <w:szCs w:val="24"/>
              </w:rPr>
              <w:t>Center</w:t>
            </w:r>
            <w:proofErr w:type="spellEnd"/>
            <w:r w:rsidRPr="006838E8">
              <w:rPr>
                <w:rFonts w:cstheme="minorHAnsi"/>
                <w:color w:val="000000" w:themeColor="text1"/>
                <w:sz w:val="24"/>
                <w:szCs w:val="24"/>
              </w:rPr>
              <w:t xml:space="preserve"> for Food Safety (USA)</w:t>
            </w:r>
          </w:p>
        </w:tc>
        <w:tc>
          <w:tcPr>
            <w:tcW w:w="8364" w:type="dxa"/>
          </w:tcPr>
          <w:p w:rsidR="000913DF" w:rsidRPr="006838E8" w:rsidRDefault="00754F32" w:rsidP="00AA6B70">
            <w:pPr>
              <w:pStyle w:val="Heading2"/>
              <w:spacing w:before="0" w:line="330" w:lineRule="atLeast"/>
              <w:outlineLvl w:val="1"/>
              <w:rPr>
                <w:rFonts w:asciiTheme="minorHAnsi" w:hAnsiTheme="minorHAnsi"/>
                <w:b w:val="0"/>
                <w:sz w:val="24"/>
                <w:szCs w:val="24"/>
              </w:rPr>
            </w:pPr>
            <w:hyperlink r:id="rId86" w:history="1">
              <w:r w:rsidR="000913DF" w:rsidRPr="006838E8">
                <w:rPr>
                  <w:rStyle w:val="Hyperlink"/>
                  <w:rFonts w:asciiTheme="minorHAnsi" w:hAnsiTheme="minorHAnsi"/>
                  <w:b w:val="0"/>
                  <w:sz w:val="24"/>
                  <w:szCs w:val="24"/>
                </w:rPr>
                <w:t>http://www.centerforfoodsafety.org/</w:t>
              </w:r>
            </w:hyperlink>
            <w:r w:rsidR="000913DF" w:rsidRPr="006838E8">
              <w:rPr>
                <w:rFonts w:asciiTheme="minorHAnsi" w:hAnsiTheme="minorHAnsi"/>
                <w:b w:val="0"/>
                <w:sz w:val="24"/>
                <w:szCs w:val="24"/>
              </w:rPr>
              <w:t xml:space="preserve"> </w:t>
            </w:r>
          </w:p>
        </w:tc>
      </w:tr>
      <w:tr w:rsidR="00BD1DD4" w:rsidRPr="006838E8" w:rsidTr="009B7E83">
        <w:tc>
          <w:tcPr>
            <w:tcW w:w="5670" w:type="dxa"/>
            <w:tcBorders>
              <w:bottom w:val="single" w:sz="4" w:space="0" w:color="auto"/>
            </w:tcBorders>
          </w:tcPr>
          <w:p w:rsidR="00BD1DD4" w:rsidRPr="006838E8" w:rsidRDefault="00BD1DD4" w:rsidP="00677566">
            <w:pPr>
              <w:rPr>
                <w:rFonts w:cstheme="minorHAnsi"/>
                <w:color w:val="000000" w:themeColor="text1"/>
                <w:sz w:val="24"/>
                <w:szCs w:val="24"/>
              </w:rPr>
            </w:pPr>
            <w:r w:rsidRPr="006838E8">
              <w:rPr>
                <w:rFonts w:cstheme="minorHAnsi"/>
                <w:color w:val="000000" w:themeColor="text1"/>
                <w:sz w:val="24"/>
                <w:szCs w:val="24"/>
              </w:rPr>
              <w:t xml:space="preserve">The Mayo Clinic (USA) </w:t>
            </w:r>
          </w:p>
        </w:tc>
        <w:tc>
          <w:tcPr>
            <w:tcW w:w="8364" w:type="dxa"/>
            <w:tcBorders>
              <w:bottom w:val="single" w:sz="4" w:space="0" w:color="auto"/>
            </w:tcBorders>
          </w:tcPr>
          <w:p w:rsidR="00BD1DD4" w:rsidRPr="006838E8" w:rsidRDefault="00754F32" w:rsidP="00AA6B70">
            <w:pPr>
              <w:pStyle w:val="Heading2"/>
              <w:spacing w:before="0" w:line="330" w:lineRule="atLeast"/>
              <w:outlineLvl w:val="1"/>
              <w:rPr>
                <w:rFonts w:asciiTheme="minorHAnsi" w:hAnsiTheme="minorHAnsi"/>
                <w:b w:val="0"/>
                <w:sz w:val="24"/>
                <w:szCs w:val="24"/>
              </w:rPr>
            </w:pPr>
            <w:hyperlink r:id="rId87" w:history="1">
              <w:r w:rsidR="00BD1DD4" w:rsidRPr="006838E8">
                <w:rPr>
                  <w:rStyle w:val="Hyperlink"/>
                  <w:rFonts w:asciiTheme="minorHAnsi" w:hAnsiTheme="minorHAnsi"/>
                  <w:b w:val="0"/>
                  <w:sz w:val="24"/>
                  <w:szCs w:val="24"/>
                </w:rPr>
                <w:t>http://www.mayoclinic.org/</w:t>
              </w:r>
            </w:hyperlink>
            <w:r w:rsidR="00BD1DD4" w:rsidRPr="006838E8">
              <w:rPr>
                <w:rFonts w:asciiTheme="minorHAnsi" w:hAnsiTheme="minorHAnsi"/>
                <w:b w:val="0"/>
                <w:sz w:val="24"/>
                <w:szCs w:val="24"/>
              </w:rPr>
              <w:t xml:space="preserve"> </w:t>
            </w:r>
          </w:p>
        </w:tc>
      </w:tr>
      <w:tr w:rsidR="00BD1DD4" w:rsidRPr="006838E8" w:rsidTr="009B7E83">
        <w:tc>
          <w:tcPr>
            <w:tcW w:w="5670" w:type="dxa"/>
            <w:tcBorders>
              <w:bottom w:val="single" w:sz="4" w:space="0" w:color="auto"/>
            </w:tcBorders>
          </w:tcPr>
          <w:p w:rsidR="00BD1DD4" w:rsidRPr="006838E8" w:rsidRDefault="00BD1DD4" w:rsidP="00677566">
            <w:pPr>
              <w:rPr>
                <w:rFonts w:cstheme="minorHAnsi"/>
                <w:color w:val="000000" w:themeColor="text1"/>
                <w:sz w:val="24"/>
                <w:szCs w:val="24"/>
              </w:rPr>
            </w:pPr>
            <w:r w:rsidRPr="006838E8">
              <w:rPr>
                <w:rFonts w:cstheme="minorHAnsi"/>
                <w:color w:val="000000" w:themeColor="text1"/>
                <w:sz w:val="24"/>
                <w:szCs w:val="24"/>
              </w:rPr>
              <w:t xml:space="preserve">World Health Organisation (WHO) </w:t>
            </w:r>
          </w:p>
        </w:tc>
        <w:tc>
          <w:tcPr>
            <w:tcW w:w="8364" w:type="dxa"/>
            <w:tcBorders>
              <w:bottom w:val="single" w:sz="4" w:space="0" w:color="auto"/>
            </w:tcBorders>
          </w:tcPr>
          <w:p w:rsidR="009B7E83" w:rsidRPr="009B7E83" w:rsidRDefault="00754F32" w:rsidP="009B7E83">
            <w:pPr>
              <w:pStyle w:val="Heading2"/>
              <w:spacing w:before="0" w:line="330" w:lineRule="atLeast"/>
              <w:outlineLvl w:val="1"/>
              <w:rPr>
                <w:rFonts w:asciiTheme="minorHAnsi" w:hAnsiTheme="minorHAnsi"/>
                <w:b w:val="0"/>
                <w:color w:val="0000FF" w:themeColor="hyperlink"/>
                <w:sz w:val="24"/>
                <w:szCs w:val="24"/>
                <w:u w:val="single"/>
              </w:rPr>
            </w:pPr>
            <w:hyperlink r:id="rId88" w:history="1">
              <w:r w:rsidR="000913DF" w:rsidRPr="006838E8">
                <w:rPr>
                  <w:rStyle w:val="Hyperlink"/>
                  <w:rFonts w:asciiTheme="minorHAnsi" w:hAnsiTheme="minorHAnsi"/>
                  <w:b w:val="0"/>
                  <w:sz w:val="24"/>
                  <w:szCs w:val="24"/>
                </w:rPr>
                <w:t>http://www.who.int/en/</w:t>
              </w:r>
            </w:hyperlink>
          </w:p>
        </w:tc>
      </w:tr>
    </w:tbl>
    <w:p w:rsidR="001A7A2C" w:rsidRPr="001A7A2C" w:rsidRDefault="001A7A2C">
      <w:pPr>
        <w:rPr>
          <w:rFonts w:cstheme="minorHAnsi"/>
          <w:b/>
          <w:color w:val="000000" w:themeColor="text1"/>
          <w:sz w:val="16"/>
          <w:szCs w:val="24"/>
        </w:rPr>
      </w:pPr>
    </w:p>
    <w:tbl>
      <w:tblPr>
        <w:tblStyle w:val="TableGrid"/>
        <w:tblpPr w:leftFromText="180" w:rightFromText="180" w:vertAnchor="text" w:horzAnchor="margin" w:tblpY="86"/>
        <w:tblW w:w="0" w:type="auto"/>
        <w:tblLook w:val="04A0" w:firstRow="1" w:lastRow="0" w:firstColumn="1" w:lastColumn="0" w:noHBand="0" w:noVBand="1"/>
      </w:tblPr>
      <w:tblGrid>
        <w:gridCol w:w="5670"/>
        <w:gridCol w:w="8364"/>
      </w:tblGrid>
      <w:tr w:rsidR="00756882" w:rsidRPr="006838E8" w:rsidTr="00756882">
        <w:tc>
          <w:tcPr>
            <w:tcW w:w="14034" w:type="dxa"/>
            <w:gridSpan w:val="2"/>
            <w:shd w:val="clear" w:color="auto" w:fill="D9D9D9" w:themeFill="background1" w:themeFillShade="D9"/>
          </w:tcPr>
          <w:p w:rsidR="00756882" w:rsidRPr="00756882" w:rsidRDefault="00756882" w:rsidP="00756882">
            <w:pPr>
              <w:rPr>
                <w:rFonts w:cstheme="minorHAnsi"/>
                <w:color w:val="000000" w:themeColor="text1"/>
                <w:sz w:val="24"/>
                <w:szCs w:val="24"/>
              </w:rPr>
            </w:pPr>
            <w:r w:rsidRPr="00756882">
              <w:rPr>
                <w:rFonts w:cstheme="minorHAnsi"/>
                <w:b/>
                <w:color w:val="000000" w:themeColor="text1"/>
                <w:sz w:val="24"/>
                <w:szCs w:val="24"/>
              </w:rPr>
              <w:t>BOOKS</w:t>
            </w:r>
          </w:p>
        </w:tc>
      </w:tr>
      <w:tr w:rsidR="00756882" w:rsidRPr="006838E8" w:rsidTr="00756882">
        <w:tc>
          <w:tcPr>
            <w:tcW w:w="5670" w:type="dxa"/>
          </w:tcPr>
          <w:p w:rsidR="00756882" w:rsidRPr="00756882" w:rsidRDefault="00756882" w:rsidP="00756882">
            <w:pPr>
              <w:rPr>
                <w:rFonts w:cstheme="minorHAnsi"/>
                <w:color w:val="000000" w:themeColor="text1"/>
                <w:sz w:val="24"/>
                <w:szCs w:val="24"/>
              </w:rPr>
            </w:pPr>
            <w:r w:rsidRPr="00756882">
              <w:rPr>
                <w:rFonts w:cstheme="minorHAnsi"/>
                <w:color w:val="000000" w:themeColor="text1"/>
                <w:sz w:val="24"/>
                <w:szCs w:val="24"/>
              </w:rPr>
              <w:t>Books that may be of use to several aspects of this course include:</w:t>
            </w:r>
          </w:p>
        </w:tc>
        <w:tc>
          <w:tcPr>
            <w:tcW w:w="8364" w:type="dxa"/>
          </w:tcPr>
          <w:p w:rsidR="00756882" w:rsidRPr="002A5073" w:rsidRDefault="00756882" w:rsidP="002A5073">
            <w:pPr>
              <w:rPr>
                <w:sz w:val="24"/>
                <w:szCs w:val="24"/>
              </w:rPr>
            </w:pPr>
            <w:proofErr w:type="spellStart"/>
            <w:r w:rsidRPr="002A5073">
              <w:rPr>
                <w:sz w:val="24"/>
                <w:szCs w:val="24"/>
              </w:rPr>
              <w:t>Halton</w:t>
            </w:r>
            <w:proofErr w:type="spellEnd"/>
            <w:r w:rsidRPr="002A5073">
              <w:rPr>
                <w:sz w:val="24"/>
                <w:szCs w:val="24"/>
              </w:rPr>
              <w:t xml:space="preserve"> MA (2011) </w:t>
            </w:r>
            <w:r w:rsidRPr="002A5073">
              <w:rPr>
                <w:i/>
                <w:sz w:val="24"/>
                <w:szCs w:val="24"/>
              </w:rPr>
              <w:t>Less Stress, More Success: Home Economics</w:t>
            </w:r>
            <w:r w:rsidRPr="002A5073">
              <w:rPr>
                <w:sz w:val="24"/>
                <w:szCs w:val="24"/>
              </w:rPr>
              <w:t xml:space="preserve"> (Junior cert). Dublin: Gill &amp; Macmillan. </w:t>
            </w:r>
          </w:p>
          <w:p w:rsidR="00756882" w:rsidRPr="002A5073" w:rsidRDefault="00756882" w:rsidP="002A5073">
            <w:pPr>
              <w:rPr>
                <w:sz w:val="24"/>
                <w:szCs w:val="24"/>
              </w:rPr>
            </w:pPr>
            <w:r w:rsidRPr="002A5073">
              <w:rPr>
                <w:sz w:val="24"/>
                <w:szCs w:val="24"/>
              </w:rPr>
              <w:t>(Leaving Cert version also available).</w:t>
            </w:r>
          </w:p>
          <w:p w:rsidR="00756882" w:rsidRPr="00756882" w:rsidRDefault="00756882" w:rsidP="002A5073">
            <w:pPr>
              <w:rPr>
                <w:color w:val="000000" w:themeColor="text1"/>
                <w:sz w:val="24"/>
                <w:szCs w:val="24"/>
              </w:rPr>
            </w:pPr>
            <w:r w:rsidRPr="002A5073">
              <w:rPr>
                <w:sz w:val="24"/>
                <w:szCs w:val="24"/>
              </w:rPr>
              <w:t xml:space="preserve">Madden D (2010)   </w:t>
            </w:r>
            <w:r w:rsidRPr="002A5073">
              <w:rPr>
                <w:i/>
                <w:sz w:val="24"/>
                <w:szCs w:val="24"/>
              </w:rPr>
              <w:t>Design for Living</w:t>
            </w:r>
            <w:r w:rsidRPr="002A5073">
              <w:rPr>
                <w:sz w:val="24"/>
                <w:szCs w:val="24"/>
              </w:rPr>
              <w:t>. Dublin: Gill &amp; Macmillan.</w:t>
            </w:r>
          </w:p>
        </w:tc>
      </w:tr>
    </w:tbl>
    <w:p w:rsidR="00DC40AB" w:rsidRDefault="00DC40AB" w:rsidP="0019241B">
      <w:pPr>
        <w:spacing w:line="240" w:lineRule="auto"/>
        <w:rPr>
          <w:rFonts w:cstheme="minorHAnsi"/>
          <w:b/>
          <w:color w:val="000000" w:themeColor="text1"/>
          <w:sz w:val="24"/>
          <w:szCs w:val="24"/>
        </w:rPr>
      </w:pPr>
    </w:p>
    <w:tbl>
      <w:tblPr>
        <w:tblStyle w:val="TableGrid"/>
        <w:tblpPr w:leftFromText="180" w:rightFromText="180" w:vertAnchor="text" w:horzAnchor="margin" w:tblpY="40"/>
        <w:tblW w:w="0" w:type="auto"/>
        <w:tblLook w:val="04A0" w:firstRow="1" w:lastRow="0" w:firstColumn="1" w:lastColumn="0" w:noHBand="0" w:noVBand="1"/>
      </w:tblPr>
      <w:tblGrid>
        <w:gridCol w:w="5670"/>
        <w:gridCol w:w="8364"/>
      </w:tblGrid>
      <w:tr w:rsidR="00DC40AB" w:rsidRPr="006838E8" w:rsidTr="00DC40AB">
        <w:tc>
          <w:tcPr>
            <w:tcW w:w="14034" w:type="dxa"/>
            <w:gridSpan w:val="2"/>
            <w:shd w:val="clear" w:color="auto" w:fill="D9D9D9" w:themeFill="background1" w:themeFillShade="D9"/>
          </w:tcPr>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MOOCs (Massive Online Open Courses)</w:t>
            </w:r>
          </w:p>
        </w:tc>
      </w:tr>
      <w:tr w:rsidR="00DC40AB" w:rsidRPr="006838E8" w:rsidTr="00DC40AB">
        <w:trPr>
          <w:trHeight w:val="831"/>
        </w:trPr>
        <w:tc>
          <w:tcPr>
            <w:tcW w:w="5670" w:type="dxa"/>
            <w:vMerge w:val="restart"/>
          </w:tcPr>
          <w:p w:rsidR="00DC40AB" w:rsidRPr="006838E8" w:rsidRDefault="00DC40AB" w:rsidP="00DC40AB">
            <w:pPr>
              <w:rPr>
                <w:rFonts w:cstheme="minorHAnsi"/>
                <w:color w:val="000000" w:themeColor="text1"/>
                <w:sz w:val="24"/>
                <w:szCs w:val="24"/>
              </w:rPr>
            </w:pPr>
            <w:r w:rsidRPr="006838E8">
              <w:rPr>
                <w:rFonts w:cstheme="minorHAnsi"/>
                <w:color w:val="000000" w:themeColor="text1"/>
                <w:sz w:val="24"/>
                <w:szCs w:val="24"/>
              </w:rPr>
              <w:t>A massive open online course (MOOC) is a model for delivering learning content online to any person who wants to take a course</w:t>
            </w:r>
            <w:r>
              <w:rPr>
                <w:rFonts w:cstheme="minorHAnsi"/>
                <w:color w:val="000000" w:themeColor="text1"/>
                <w:sz w:val="24"/>
                <w:szCs w:val="24"/>
              </w:rPr>
              <w:t xml:space="preserve">. </w:t>
            </w:r>
            <w:r w:rsidRPr="006838E8">
              <w:rPr>
                <w:rFonts w:cstheme="minorHAnsi"/>
                <w:color w:val="000000" w:themeColor="text1"/>
                <w:sz w:val="24"/>
                <w:szCs w:val="24"/>
              </w:rPr>
              <w:t xml:space="preserve">For some online course a charge applies, most at least require the user to register. </w:t>
            </w:r>
          </w:p>
        </w:tc>
        <w:tc>
          <w:tcPr>
            <w:tcW w:w="8364" w:type="dxa"/>
          </w:tcPr>
          <w:p w:rsidR="00DC40AB" w:rsidRPr="006838E8" w:rsidRDefault="00DC40AB" w:rsidP="00DC40AB">
            <w:pPr>
              <w:rPr>
                <w:rFonts w:cstheme="minorHAnsi"/>
                <w:color w:val="000000" w:themeColor="text1"/>
                <w:sz w:val="24"/>
                <w:szCs w:val="24"/>
              </w:rPr>
            </w:pPr>
            <w:r w:rsidRPr="006838E8">
              <w:rPr>
                <w:rFonts w:cstheme="minorHAnsi"/>
                <w:color w:val="000000" w:themeColor="text1"/>
                <w:sz w:val="24"/>
                <w:szCs w:val="24"/>
              </w:rPr>
              <w:t xml:space="preserve">For a list of available MOOCs the best approach is to Google search these relating to the theme of “Food &amp; Nutrition” as they tend to come online regularly. </w:t>
            </w:r>
          </w:p>
          <w:p w:rsidR="00DC40AB" w:rsidRPr="006838E8" w:rsidRDefault="00DC40AB" w:rsidP="00DC40AB">
            <w:pPr>
              <w:rPr>
                <w:rFonts w:cstheme="minorHAnsi"/>
                <w:color w:val="000000" w:themeColor="text1"/>
                <w:sz w:val="24"/>
                <w:szCs w:val="24"/>
              </w:rPr>
            </w:pPr>
            <w:r w:rsidRPr="006838E8">
              <w:rPr>
                <w:rFonts w:cstheme="minorHAnsi"/>
                <w:color w:val="000000" w:themeColor="text1"/>
                <w:sz w:val="24"/>
                <w:szCs w:val="24"/>
              </w:rPr>
              <w:t xml:space="preserve"> USEFUL LINKS:</w:t>
            </w:r>
          </w:p>
        </w:tc>
      </w:tr>
      <w:tr w:rsidR="00DC40AB" w:rsidRPr="006838E8" w:rsidTr="00DC40AB">
        <w:tc>
          <w:tcPr>
            <w:tcW w:w="5670" w:type="dxa"/>
            <w:vMerge/>
          </w:tcPr>
          <w:p w:rsidR="00DC40AB" w:rsidRPr="006838E8" w:rsidRDefault="00DC40AB" w:rsidP="00DC40AB">
            <w:pPr>
              <w:rPr>
                <w:rFonts w:cstheme="minorHAnsi"/>
                <w:color w:val="000000" w:themeColor="text1"/>
                <w:sz w:val="24"/>
                <w:szCs w:val="24"/>
              </w:rPr>
            </w:pPr>
          </w:p>
        </w:tc>
        <w:tc>
          <w:tcPr>
            <w:tcW w:w="8364" w:type="dxa"/>
          </w:tcPr>
          <w:p w:rsidR="00DC40AB" w:rsidRPr="006838E8" w:rsidRDefault="00754F32" w:rsidP="00DC40AB">
            <w:pPr>
              <w:rPr>
                <w:rFonts w:cstheme="minorHAnsi"/>
                <w:color w:val="000000" w:themeColor="text1"/>
                <w:sz w:val="24"/>
                <w:szCs w:val="24"/>
              </w:rPr>
            </w:pPr>
            <w:hyperlink r:id="rId89" w:history="1">
              <w:r w:rsidR="00DC40AB" w:rsidRPr="006838E8">
                <w:rPr>
                  <w:rStyle w:val="Hyperlink"/>
                  <w:rFonts w:cstheme="minorHAnsi"/>
                  <w:sz w:val="24"/>
                  <w:szCs w:val="24"/>
                </w:rPr>
                <w:t>https://www.mooc-list.com/</w:t>
              </w:r>
            </w:hyperlink>
          </w:p>
        </w:tc>
      </w:tr>
      <w:tr w:rsidR="00DC40AB" w:rsidRPr="006838E8" w:rsidTr="00DC40AB">
        <w:tc>
          <w:tcPr>
            <w:tcW w:w="5670" w:type="dxa"/>
            <w:vMerge/>
          </w:tcPr>
          <w:p w:rsidR="00DC40AB" w:rsidRPr="006838E8" w:rsidRDefault="00DC40AB" w:rsidP="00DC40AB">
            <w:pPr>
              <w:rPr>
                <w:rFonts w:cstheme="minorHAnsi"/>
                <w:color w:val="000000" w:themeColor="text1"/>
                <w:sz w:val="24"/>
                <w:szCs w:val="24"/>
              </w:rPr>
            </w:pPr>
          </w:p>
        </w:tc>
        <w:tc>
          <w:tcPr>
            <w:tcW w:w="8364" w:type="dxa"/>
          </w:tcPr>
          <w:p w:rsidR="00DC40AB" w:rsidRPr="006838E8" w:rsidRDefault="000C70A0" w:rsidP="00DC40AB">
            <w:pPr>
              <w:rPr>
                <w:rFonts w:cstheme="minorHAnsi"/>
                <w:color w:val="000000" w:themeColor="text1"/>
                <w:sz w:val="24"/>
                <w:szCs w:val="24"/>
              </w:rPr>
            </w:pPr>
            <w:hyperlink r:id="rId90" w:history="1">
              <w:r w:rsidRPr="00627775">
                <w:rPr>
                  <w:rStyle w:val="Hyperlink"/>
                </w:rPr>
                <w:t>https://alison.com/</w:t>
              </w:r>
            </w:hyperlink>
            <w:r>
              <w:t xml:space="preserve"> </w:t>
            </w:r>
          </w:p>
        </w:tc>
      </w:tr>
      <w:tr w:rsidR="00DC40AB" w:rsidRPr="006838E8" w:rsidTr="001A7A2C">
        <w:tc>
          <w:tcPr>
            <w:tcW w:w="5670" w:type="dxa"/>
            <w:vMerge/>
            <w:tcBorders>
              <w:bottom w:val="single" w:sz="4" w:space="0" w:color="auto"/>
            </w:tcBorders>
          </w:tcPr>
          <w:p w:rsidR="00DC40AB" w:rsidRPr="006838E8" w:rsidRDefault="00DC40AB" w:rsidP="00DC40AB">
            <w:pPr>
              <w:rPr>
                <w:rFonts w:cstheme="minorHAnsi"/>
                <w:color w:val="000000" w:themeColor="text1"/>
                <w:sz w:val="24"/>
                <w:szCs w:val="24"/>
              </w:rPr>
            </w:pPr>
          </w:p>
        </w:tc>
        <w:tc>
          <w:tcPr>
            <w:tcW w:w="8364" w:type="dxa"/>
            <w:tcBorders>
              <w:bottom w:val="single" w:sz="4" w:space="0" w:color="auto"/>
            </w:tcBorders>
          </w:tcPr>
          <w:p w:rsidR="00DC40AB" w:rsidRPr="006838E8" w:rsidRDefault="00754F32" w:rsidP="00DC40AB">
            <w:pPr>
              <w:rPr>
                <w:rFonts w:cstheme="minorHAnsi"/>
                <w:color w:val="000000" w:themeColor="text1"/>
                <w:sz w:val="24"/>
                <w:szCs w:val="24"/>
              </w:rPr>
            </w:pPr>
            <w:hyperlink r:id="rId91" w:history="1">
              <w:r w:rsidR="00DC40AB" w:rsidRPr="006838E8">
                <w:rPr>
                  <w:rStyle w:val="Hyperlink"/>
                  <w:rFonts w:cstheme="minorHAnsi"/>
                  <w:sz w:val="24"/>
                  <w:szCs w:val="24"/>
                </w:rPr>
                <w:t>https://www.coursera.org</w:t>
              </w:r>
            </w:hyperlink>
          </w:p>
        </w:tc>
      </w:tr>
      <w:tr w:rsidR="00DC40AB" w:rsidRPr="006838E8" w:rsidTr="001A7A2C">
        <w:tc>
          <w:tcPr>
            <w:tcW w:w="5670" w:type="dxa"/>
            <w:vMerge w:val="restart"/>
            <w:tcBorders>
              <w:top w:val="single" w:sz="4" w:space="0" w:color="auto"/>
              <w:left w:val="single" w:sz="4" w:space="0" w:color="auto"/>
              <w:bottom w:val="single" w:sz="4" w:space="0" w:color="auto"/>
              <w:right w:val="single" w:sz="4" w:space="0" w:color="auto"/>
            </w:tcBorders>
          </w:tcPr>
          <w:p w:rsidR="00DC40AB" w:rsidRPr="006838E8" w:rsidRDefault="00DC40AB" w:rsidP="00DC40AB">
            <w:pPr>
              <w:rPr>
                <w:rFonts w:cstheme="minorHAnsi"/>
                <w:color w:val="000000" w:themeColor="text1"/>
                <w:sz w:val="24"/>
                <w:szCs w:val="24"/>
              </w:rPr>
            </w:pPr>
            <w:r w:rsidRPr="006838E8">
              <w:rPr>
                <w:rFonts w:cstheme="minorHAnsi"/>
                <w:color w:val="000000" w:themeColor="text1"/>
                <w:sz w:val="24"/>
                <w:szCs w:val="24"/>
              </w:rPr>
              <w:t>Search regularly for new courses and new start dates.</w:t>
            </w:r>
          </w:p>
        </w:tc>
        <w:tc>
          <w:tcPr>
            <w:tcW w:w="8364" w:type="dxa"/>
            <w:tcBorders>
              <w:top w:val="single" w:sz="4" w:space="0" w:color="auto"/>
              <w:left w:val="single" w:sz="4" w:space="0" w:color="auto"/>
              <w:bottom w:val="single" w:sz="4" w:space="0" w:color="auto"/>
              <w:right w:val="single" w:sz="4" w:space="0" w:color="auto"/>
            </w:tcBorders>
          </w:tcPr>
          <w:p w:rsidR="00DC40AB" w:rsidRPr="006838E8" w:rsidRDefault="00DC40AB" w:rsidP="00DC40AB">
            <w:pPr>
              <w:rPr>
                <w:rFonts w:cstheme="minorHAnsi"/>
                <w:color w:val="000000" w:themeColor="text1"/>
                <w:sz w:val="24"/>
                <w:szCs w:val="24"/>
              </w:rPr>
            </w:pPr>
            <w:r w:rsidRPr="006838E8">
              <w:rPr>
                <w:rFonts w:cstheme="minorHAnsi"/>
                <w:color w:val="000000" w:themeColor="text1"/>
                <w:sz w:val="24"/>
                <w:szCs w:val="24"/>
              </w:rPr>
              <w:t>Examples of useful courses (both free however registration required):</w:t>
            </w:r>
          </w:p>
          <w:p w:rsidR="00DC40AB" w:rsidRPr="006838E8" w:rsidRDefault="00DC40AB" w:rsidP="00DC40AB">
            <w:pPr>
              <w:rPr>
                <w:rFonts w:cstheme="minorHAnsi"/>
                <w:b/>
                <w:color w:val="000000" w:themeColor="text1"/>
                <w:sz w:val="24"/>
                <w:szCs w:val="24"/>
              </w:rPr>
            </w:pPr>
            <w:r w:rsidRPr="006838E8">
              <w:rPr>
                <w:rFonts w:cstheme="minorHAnsi"/>
                <w:b/>
                <w:color w:val="000000" w:themeColor="text1"/>
                <w:sz w:val="24"/>
                <w:szCs w:val="24"/>
              </w:rPr>
              <w:t>Provider:</w:t>
            </w:r>
            <w:r w:rsidRPr="006838E8">
              <w:rPr>
                <w:rFonts w:cstheme="minorHAnsi"/>
                <w:color w:val="000000" w:themeColor="text1"/>
                <w:sz w:val="24"/>
                <w:szCs w:val="24"/>
              </w:rPr>
              <w:t xml:space="preserve"> Coursera - </w:t>
            </w:r>
            <w:r w:rsidRPr="006838E8">
              <w:rPr>
                <w:sz w:val="24"/>
                <w:szCs w:val="24"/>
              </w:rPr>
              <w:t xml:space="preserve"> </w:t>
            </w:r>
            <w:hyperlink r:id="rId92" w:history="1">
              <w:r w:rsidRPr="006838E8">
                <w:rPr>
                  <w:rStyle w:val="Hyperlink"/>
                  <w:rFonts w:cstheme="minorHAnsi"/>
                  <w:sz w:val="24"/>
                  <w:szCs w:val="24"/>
                </w:rPr>
                <w:t>https://www.coursera.org</w:t>
              </w:r>
            </w:hyperlink>
            <w:r w:rsidRPr="006838E8">
              <w:rPr>
                <w:rFonts w:cstheme="minorHAnsi"/>
                <w:color w:val="000000" w:themeColor="text1"/>
                <w:sz w:val="24"/>
                <w:szCs w:val="24"/>
              </w:rPr>
              <w:t xml:space="preserve"> </w:t>
            </w:r>
          </w:p>
        </w:tc>
      </w:tr>
      <w:tr w:rsidR="00DC40AB" w:rsidRPr="006838E8" w:rsidTr="001A7A2C">
        <w:tc>
          <w:tcPr>
            <w:tcW w:w="5670" w:type="dxa"/>
            <w:vMerge/>
            <w:tcBorders>
              <w:top w:val="single" w:sz="4" w:space="0" w:color="auto"/>
              <w:left w:val="single" w:sz="4" w:space="0" w:color="auto"/>
              <w:bottom w:val="single" w:sz="4" w:space="0" w:color="auto"/>
              <w:right w:val="single" w:sz="4" w:space="0" w:color="auto"/>
            </w:tcBorders>
          </w:tcPr>
          <w:p w:rsidR="00DC40AB" w:rsidRPr="006838E8" w:rsidRDefault="00DC40AB" w:rsidP="00DC40AB">
            <w:pPr>
              <w:rPr>
                <w:rFonts w:cstheme="minorHAnsi"/>
                <w:color w:val="000000" w:themeColor="text1"/>
                <w:sz w:val="24"/>
                <w:szCs w:val="24"/>
              </w:rPr>
            </w:pPr>
          </w:p>
        </w:tc>
        <w:tc>
          <w:tcPr>
            <w:tcW w:w="8364" w:type="dxa"/>
            <w:tcBorders>
              <w:top w:val="single" w:sz="4" w:space="0" w:color="auto"/>
              <w:left w:val="single" w:sz="4" w:space="0" w:color="auto"/>
              <w:bottom w:val="single" w:sz="4" w:space="0" w:color="auto"/>
              <w:right w:val="single" w:sz="4" w:space="0" w:color="auto"/>
            </w:tcBorders>
          </w:tcPr>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Educational Establishment:</w:t>
            </w:r>
            <w:r w:rsidRPr="006838E8">
              <w:rPr>
                <w:rFonts w:cstheme="minorHAnsi"/>
                <w:color w:val="000000" w:themeColor="text1"/>
                <w:sz w:val="24"/>
                <w:szCs w:val="24"/>
              </w:rPr>
              <w:t xml:space="preserve"> Stanford University (USA)</w:t>
            </w:r>
          </w:p>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Title of course:</w:t>
            </w:r>
            <w:r w:rsidRPr="006838E8">
              <w:rPr>
                <w:rFonts w:cstheme="minorHAnsi"/>
                <w:color w:val="000000" w:themeColor="text1"/>
                <w:sz w:val="24"/>
                <w:szCs w:val="24"/>
              </w:rPr>
              <w:t xml:space="preserve"> </w:t>
            </w:r>
            <w:r w:rsidRPr="006838E8">
              <w:rPr>
                <w:sz w:val="24"/>
                <w:szCs w:val="24"/>
              </w:rPr>
              <w:t xml:space="preserve"> </w:t>
            </w:r>
            <w:r w:rsidRPr="006838E8">
              <w:rPr>
                <w:rFonts w:cstheme="minorHAnsi"/>
                <w:color w:val="000000" w:themeColor="text1"/>
                <w:sz w:val="24"/>
                <w:szCs w:val="24"/>
              </w:rPr>
              <w:t>Child Nutrition and Cooking</w:t>
            </w:r>
          </w:p>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Web Address:</w:t>
            </w:r>
            <w:r w:rsidRPr="006838E8">
              <w:rPr>
                <w:rFonts w:cstheme="minorHAnsi"/>
                <w:color w:val="000000" w:themeColor="text1"/>
                <w:sz w:val="24"/>
                <w:szCs w:val="24"/>
              </w:rPr>
              <w:t xml:space="preserve"> </w:t>
            </w:r>
            <w:r w:rsidRPr="006838E8">
              <w:rPr>
                <w:sz w:val="24"/>
                <w:szCs w:val="24"/>
              </w:rPr>
              <w:t xml:space="preserve"> </w:t>
            </w:r>
            <w:hyperlink r:id="rId93" w:history="1">
              <w:r w:rsidRPr="006838E8">
                <w:rPr>
                  <w:rStyle w:val="Hyperlink"/>
                  <w:rFonts w:cstheme="minorHAnsi"/>
                  <w:sz w:val="24"/>
                  <w:szCs w:val="24"/>
                </w:rPr>
                <w:t>https://www.coursera.org/learn/childnutrition</w:t>
              </w:r>
            </w:hyperlink>
          </w:p>
        </w:tc>
      </w:tr>
      <w:tr w:rsidR="00DC40AB" w:rsidRPr="006838E8" w:rsidTr="001A7A2C">
        <w:tc>
          <w:tcPr>
            <w:tcW w:w="5670" w:type="dxa"/>
            <w:vMerge/>
            <w:tcBorders>
              <w:top w:val="single" w:sz="4" w:space="0" w:color="auto"/>
              <w:left w:val="single" w:sz="4" w:space="0" w:color="auto"/>
              <w:bottom w:val="single" w:sz="4" w:space="0" w:color="auto"/>
              <w:right w:val="single" w:sz="4" w:space="0" w:color="auto"/>
            </w:tcBorders>
          </w:tcPr>
          <w:p w:rsidR="00DC40AB" w:rsidRPr="006838E8" w:rsidRDefault="00DC40AB" w:rsidP="00DC40AB">
            <w:pPr>
              <w:rPr>
                <w:rFonts w:cstheme="minorHAnsi"/>
                <w:color w:val="000000" w:themeColor="text1"/>
                <w:sz w:val="24"/>
                <w:szCs w:val="24"/>
              </w:rPr>
            </w:pPr>
          </w:p>
        </w:tc>
        <w:tc>
          <w:tcPr>
            <w:tcW w:w="8364" w:type="dxa"/>
            <w:tcBorders>
              <w:top w:val="single" w:sz="4" w:space="0" w:color="auto"/>
              <w:left w:val="single" w:sz="4" w:space="0" w:color="auto"/>
              <w:bottom w:val="single" w:sz="4" w:space="0" w:color="auto"/>
              <w:right w:val="single" w:sz="4" w:space="0" w:color="auto"/>
            </w:tcBorders>
          </w:tcPr>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Provider:</w:t>
            </w:r>
            <w:r w:rsidRPr="006838E8">
              <w:rPr>
                <w:rFonts w:cstheme="minorHAnsi"/>
                <w:color w:val="000000" w:themeColor="text1"/>
                <w:sz w:val="24"/>
                <w:szCs w:val="24"/>
              </w:rPr>
              <w:t xml:space="preserve"> Coursera - </w:t>
            </w:r>
            <w:r w:rsidRPr="006838E8">
              <w:rPr>
                <w:sz w:val="24"/>
                <w:szCs w:val="24"/>
              </w:rPr>
              <w:t xml:space="preserve"> </w:t>
            </w:r>
            <w:hyperlink r:id="rId94" w:history="1">
              <w:r w:rsidRPr="006838E8">
                <w:rPr>
                  <w:rStyle w:val="Hyperlink"/>
                  <w:rFonts w:cstheme="minorHAnsi"/>
                  <w:sz w:val="24"/>
                  <w:szCs w:val="24"/>
                </w:rPr>
                <w:t>https://www.coursera.org</w:t>
              </w:r>
            </w:hyperlink>
            <w:r w:rsidRPr="006838E8">
              <w:rPr>
                <w:rFonts w:cstheme="minorHAnsi"/>
                <w:color w:val="000000" w:themeColor="text1"/>
                <w:sz w:val="24"/>
                <w:szCs w:val="24"/>
              </w:rPr>
              <w:t xml:space="preserve"> </w:t>
            </w:r>
          </w:p>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Educational Establishment:</w:t>
            </w:r>
            <w:r w:rsidRPr="006838E8">
              <w:rPr>
                <w:rFonts w:cstheme="minorHAnsi"/>
                <w:color w:val="000000" w:themeColor="text1"/>
                <w:sz w:val="24"/>
                <w:szCs w:val="24"/>
              </w:rPr>
              <w:t xml:space="preserve"> University of California, San Francisco (USA)</w:t>
            </w:r>
          </w:p>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Title of course:</w:t>
            </w:r>
            <w:r w:rsidRPr="006838E8">
              <w:rPr>
                <w:rFonts w:cstheme="minorHAnsi"/>
                <w:color w:val="000000" w:themeColor="text1"/>
                <w:sz w:val="24"/>
                <w:szCs w:val="24"/>
              </w:rPr>
              <w:t xml:space="preserve"> </w:t>
            </w:r>
            <w:r w:rsidRPr="006838E8">
              <w:rPr>
                <w:sz w:val="24"/>
                <w:szCs w:val="24"/>
              </w:rPr>
              <w:t xml:space="preserve"> </w:t>
            </w:r>
            <w:r w:rsidRPr="006838E8">
              <w:rPr>
                <w:rFonts w:cstheme="minorHAnsi"/>
                <w:color w:val="000000" w:themeColor="text1"/>
                <w:sz w:val="24"/>
                <w:szCs w:val="24"/>
              </w:rPr>
              <w:t xml:space="preserve"> Nutrition for Health Promotion and Disease Prevention</w:t>
            </w:r>
          </w:p>
          <w:p w:rsidR="00DC40AB" w:rsidRPr="006838E8" w:rsidRDefault="00DC40AB" w:rsidP="00DC40AB">
            <w:pPr>
              <w:rPr>
                <w:rFonts w:cstheme="minorHAnsi"/>
                <w:color w:val="000000" w:themeColor="text1"/>
                <w:sz w:val="24"/>
                <w:szCs w:val="24"/>
              </w:rPr>
            </w:pPr>
            <w:r w:rsidRPr="006838E8">
              <w:rPr>
                <w:rFonts w:cstheme="minorHAnsi"/>
                <w:b/>
                <w:color w:val="000000" w:themeColor="text1"/>
                <w:sz w:val="24"/>
                <w:szCs w:val="24"/>
              </w:rPr>
              <w:t>Web Address:</w:t>
            </w:r>
            <w:r w:rsidRPr="006838E8">
              <w:rPr>
                <w:rFonts w:cstheme="minorHAnsi"/>
                <w:color w:val="000000" w:themeColor="text1"/>
                <w:sz w:val="24"/>
                <w:szCs w:val="24"/>
              </w:rPr>
              <w:t xml:space="preserve"> </w:t>
            </w:r>
            <w:r w:rsidRPr="006838E8">
              <w:rPr>
                <w:sz w:val="24"/>
                <w:szCs w:val="24"/>
              </w:rPr>
              <w:t xml:space="preserve"> </w:t>
            </w:r>
            <w:r w:rsidRPr="006838E8">
              <w:rPr>
                <w:rFonts w:cstheme="minorHAnsi"/>
                <w:color w:val="000000" w:themeColor="text1"/>
                <w:sz w:val="24"/>
                <w:szCs w:val="24"/>
              </w:rPr>
              <w:t xml:space="preserve"> </w:t>
            </w:r>
            <w:hyperlink r:id="rId95" w:history="1">
              <w:r w:rsidRPr="006838E8">
                <w:rPr>
                  <w:rStyle w:val="Hyperlink"/>
                  <w:rFonts w:cstheme="minorHAnsi"/>
                  <w:sz w:val="24"/>
                  <w:szCs w:val="24"/>
                </w:rPr>
                <w:t>https://www.coursera.org/course/nutrition</w:t>
              </w:r>
            </w:hyperlink>
          </w:p>
        </w:tc>
      </w:tr>
    </w:tbl>
    <w:p w:rsidR="00DC40AB" w:rsidRDefault="00DC40AB" w:rsidP="0019241B">
      <w:pPr>
        <w:spacing w:line="240" w:lineRule="auto"/>
        <w:rPr>
          <w:rFonts w:cstheme="minorHAnsi"/>
          <w:b/>
          <w:color w:val="000000" w:themeColor="text1"/>
          <w:sz w:val="24"/>
          <w:szCs w:val="24"/>
        </w:rPr>
      </w:pPr>
    </w:p>
    <w:p w:rsidR="00D145DD" w:rsidRPr="006838E8" w:rsidRDefault="00D145DD" w:rsidP="0019241B">
      <w:pPr>
        <w:spacing w:line="240" w:lineRule="auto"/>
        <w:rPr>
          <w:rFonts w:cstheme="minorHAnsi"/>
          <w:b/>
          <w:color w:val="000000" w:themeColor="text1"/>
          <w:sz w:val="24"/>
          <w:szCs w:val="24"/>
        </w:rPr>
      </w:pPr>
      <w:r w:rsidRPr="006838E8">
        <w:rPr>
          <w:rFonts w:cstheme="minorHAnsi"/>
          <w:b/>
          <w:color w:val="000000" w:themeColor="text1"/>
          <w:sz w:val="24"/>
          <w:szCs w:val="24"/>
        </w:rPr>
        <w:t>Ted Talk</w:t>
      </w:r>
      <w:r w:rsidR="002529E9" w:rsidRPr="006838E8">
        <w:rPr>
          <w:rFonts w:cstheme="minorHAnsi"/>
          <w:b/>
          <w:color w:val="000000" w:themeColor="text1"/>
          <w:sz w:val="24"/>
          <w:szCs w:val="24"/>
        </w:rPr>
        <w:t>s</w:t>
      </w:r>
      <w:r w:rsidRPr="006838E8">
        <w:rPr>
          <w:rFonts w:cstheme="minorHAnsi"/>
          <w:b/>
          <w:color w:val="000000" w:themeColor="text1"/>
          <w:sz w:val="24"/>
          <w:szCs w:val="24"/>
        </w:rPr>
        <w:t xml:space="preserve"> </w:t>
      </w:r>
    </w:p>
    <w:p w:rsidR="00D145DD" w:rsidRPr="006838E8" w:rsidRDefault="00D145DD" w:rsidP="0019241B">
      <w:pPr>
        <w:spacing w:line="240" w:lineRule="auto"/>
        <w:rPr>
          <w:rFonts w:cstheme="minorHAnsi"/>
          <w:color w:val="000000" w:themeColor="text1"/>
          <w:sz w:val="24"/>
          <w:szCs w:val="24"/>
        </w:rPr>
      </w:pPr>
      <w:r w:rsidRPr="006838E8">
        <w:rPr>
          <w:rFonts w:cstheme="minorHAnsi"/>
          <w:color w:val="000000" w:themeColor="text1"/>
          <w:sz w:val="24"/>
          <w:szCs w:val="24"/>
        </w:rPr>
        <w:t>Jamie Oliver: Teach every child about food</w:t>
      </w:r>
    </w:p>
    <w:p w:rsidR="00D145DD" w:rsidRPr="006838E8" w:rsidRDefault="00754F32" w:rsidP="0019241B">
      <w:pPr>
        <w:spacing w:line="240" w:lineRule="auto"/>
        <w:rPr>
          <w:rFonts w:cstheme="minorHAnsi"/>
          <w:color w:val="000000" w:themeColor="text1"/>
          <w:sz w:val="24"/>
          <w:szCs w:val="24"/>
        </w:rPr>
      </w:pPr>
      <w:hyperlink r:id="rId96" w:history="1">
        <w:r w:rsidR="00D145DD" w:rsidRPr="006838E8">
          <w:rPr>
            <w:rStyle w:val="Hyperlink"/>
            <w:rFonts w:cstheme="minorHAnsi"/>
            <w:sz w:val="24"/>
            <w:szCs w:val="24"/>
          </w:rPr>
          <w:t>https://www.ted.com/talks/jamie_oliver?language=en</w:t>
        </w:r>
      </w:hyperlink>
    </w:p>
    <w:p w:rsidR="00D145DD" w:rsidRPr="006838E8" w:rsidRDefault="00D145DD" w:rsidP="0019241B">
      <w:pPr>
        <w:spacing w:line="240" w:lineRule="auto"/>
        <w:rPr>
          <w:rFonts w:cstheme="minorHAnsi"/>
          <w:color w:val="000000" w:themeColor="text1"/>
          <w:sz w:val="24"/>
          <w:szCs w:val="24"/>
        </w:rPr>
      </w:pPr>
    </w:p>
    <w:p w:rsidR="00D145DD" w:rsidRPr="006838E8" w:rsidRDefault="002529E9" w:rsidP="0019241B">
      <w:pPr>
        <w:spacing w:line="240" w:lineRule="auto"/>
        <w:rPr>
          <w:rFonts w:cstheme="minorHAnsi"/>
          <w:color w:val="000000" w:themeColor="text1"/>
          <w:sz w:val="24"/>
          <w:szCs w:val="24"/>
        </w:rPr>
      </w:pPr>
      <w:r w:rsidRPr="006838E8">
        <w:rPr>
          <w:rFonts w:cstheme="minorHAnsi"/>
          <w:color w:val="000000" w:themeColor="text1"/>
          <w:sz w:val="24"/>
          <w:szCs w:val="24"/>
        </w:rPr>
        <w:t xml:space="preserve">Mark </w:t>
      </w:r>
      <w:proofErr w:type="spellStart"/>
      <w:r w:rsidRPr="006838E8">
        <w:rPr>
          <w:rFonts w:cstheme="minorHAnsi"/>
          <w:color w:val="000000" w:themeColor="text1"/>
          <w:sz w:val="24"/>
          <w:szCs w:val="24"/>
        </w:rPr>
        <w:t>Bittman</w:t>
      </w:r>
      <w:proofErr w:type="spellEnd"/>
      <w:r w:rsidRPr="006838E8">
        <w:rPr>
          <w:rFonts w:cstheme="minorHAnsi"/>
          <w:color w:val="000000" w:themeColor="text1"/>
          <w:sz w:val="24"/>
          <w:szCs w:val="24"/>
        </w:rPr>
        <w:t xml:space="preserve">: </w:t>
      </w:r>
      <w:r w:rsidR="00D145DD" w:rsidRPr="006838E8">
        <w:rPr>
          <w:rFonts w:cstheme="minorHAnsi"/>
          <w:color w:val="000000" w:themeColor="text1"/>
          <w:sz w:val="24"/>
          <w:szCs w:val="24"/>
        </w:rPr>
        <w:t>What's wrong with what we eat</w:t>
      </w:r>
      <w:r w:rsidRPr="006838E8">
        <w:rPr>
          <w:rFonts w:cstheme="minorHAnsi"/>
          <w:color w:val="000000" w:themeColor="text1"/>
          <w:sz w:val="24"/>
          <w:szCs w:val="24"/>
        </w:rPr>
        <w:t>?</w:t>
      </w:r>
      <w:r w:rsidR="00AA6B70" w:rsidRPr="006838E8">
        <w:rPr>
          <w:rFonts w:cstheme="minorHAnsi"/>
          <w:color w:val="000000" w:themeColor="text1"/>
          <w:sz w:val="24"/>
          <w:szCs w:val="24"/>
        </w:rPr>
        <w:t xml:space="preserve"> (This talk is US based but relevant to us in Ireland also).</w:t>
      </w:r>
    </w:p>
    <w:p w:rsidR="002529E9" w:rsidRPr="006838E8" w:rsidRDefault="00754F32" w:rsidP="001A7A2C">
      <w:pPr>
        <w:spacing w:line="240" w:lineRule="auto"/>
        <w:rPr>
          <w:rFonts w:cstheme="minorHAnsi"/>
          <w:color w:val="000000" w:themeColor="text1"/>
          <w:sz w:val="24"/>
          <w:szCs w:val="24"/>
        </w:rPr>
      </w:pPr>
      <w:hyperlink r:id="rId97" w:history="1">
        <w:r w:rsidR="002529E9" w:rsidRPr="006838E8">
          <w:rPr>
            <w:rStyle w:val="Hyperlink"/>
            <w:rFonts w:cstheme="minorHAnsi"/>
            <w:sz w:val="24"/>
            <w:szCs w:val="24"/>
          </w:rPr>
          <w:t>https://www.ted.com/talks/mark_bittman_on_what_s_wrong_with_what_we_eat?language=en</w:t>
        </w:r>
      </w:hyperlink>
    </w:p>
    <w:sectPr w:rsidR="002529E9" w:rsidRPr="006838E8" w:rsidSect="00756A51">
      <w:headerReference w:type="default" r:id="rId98"/>
      <w:footerReference w:type="default" r:id="rId9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32" w:rsidRDefault="00754F32" w:rsidP="00C75C95">
      <w:pPr>
        <w:spacing w:after="0" w:line="240" w:lineRule="auto"/>
      </w:pPr>
      <w:r>
        <w:separator/>
      </w:r>
    </w:p>
  </w:endnote>
  <w:endnote w:type="continuationSeparator" w:id="0">
    <w:p w:rsidR="00754F32" w:rsidRDefault="00754F3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54F32" w:rsidRDefault="00754F32">
        <w:pPr>
          <w:pStyle w:val="Footer"/>
          <w:jc w:val="center"/>
        </w:pPr>
        <w:r>
          <w:fldChar w:fldCharType="begin"/>
        </w:r>
        <w:r>
          <w:instrText xml:space="preserve"> PAGE   \* MERGEFORMAT </w:instrText>
        </w:r>
        <w:r>
          <w:fldChar w:fldCharType="separate"/>
        </w:r>
        <w:r w:rsidR="000C70A0">
          <w:rPr>
            <w:noProof/>
          </w:rPr>
          <w:t>16</w:t>
        </w:r>
        <w:r>
          <w:rPr>
            <w:noProof/>
          </w:rPr>
          <w:fldChar w:fldCharType="end"/>
        </w:r>
      </w:p>
    </w:sdtContent>
  </w:sdt>
  <w:p w:rsidR="00754F32" w:rsidRDefault="00754F32"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32" w:rsidRDefault="00754F32" w:rsidP="00C75C95">
      <w:pPr>
        <w:spacing w:after="0" w:line="240" w:lineRule="auto"/>
      </w:pPr>
      <w:r>
        <w:separator/>
      </w:r>
    </w:p>
  </w:footnote>
  <w:footnote w:type="continuationSeparator" w:id="0">
    <w:p w:rsidR="00754F32" w:rsidRDefault="00754F3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32" w:rsidRDefault="00754F32" w:rsidP="00484CB6">
    <w:pPr>
      <w:pStyle w:val="Header"/>
      <w:rPr>
        <w:b/>
      </w:rPr>
    </w:pPr>
    <w:r>
      <w:rPr>
        <w:noProof/>
        <w:lang w:eastAsia="en-IE"/>
      </w:rPr>
      <w:drawing>
        <wp:inline distT="0" distB="0" distL="0" distR="0" wp14:anchorId="6CC09C5F" wp14:editId="343BD66F">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754F32" w:rsidRDefault="00754F32" w:rsidP="00484CB6">
    <w:pPr>
      <w:pStyle w:val="Header"/>
      <w:jc w:val="right"/>
      <w:rPr>
        <w:b/>
      </w:rPr>
    </w:pPr>
    <w:r>
      <w:rPr>
        <w:b/>
      </w:rPr>
      <w:t>April 2016: Compiled by FET staff on behalf of</w:t>
    </w:r>
    <w:r w:rsidRPr="00C75C95">
      <w:rPr>
        <w:b/>
      </w:rPr>
      <w:t xml:space="preserve"> FESS</w:t>
    </w:r>
    <w:r>
      <w:rPr>
        <w:b/>
      </w:rPr>
      <w:t>.</w:t>
    </w:r>
  </w:p>
  <w:p w:rsidR="00754F32" w:rsidRPr="00484CB6" w:rsidRDefault="00754F32" w:rsidP="00484CB6">
    <w:pPr>
      <w:tabs>
        <w:tab w:val="center" w:pos="4513"/>
        <w:tab w:val="right" w:pos="9026"/>
      </w:tabs>
      <w:spacing w:line="240" w:lineRule="auto"/>
      <w:jc w:val="right"/>
      <w:rPr>
        <w:b/>
      </w:rPr>
    </w:pPr>
    <w:r>
      <w:rPr>
        <w:b/>
      </w:rPr>
      <w:t>J</w:t>
    </w:r>
    <w:r w:rsidR="000C70A0">
      <w:rPr>
        <w:b/>
      </w:rPr>
      <w:t>ul</w:t>
    </w:r>
    <w:r>
      <w:rPr>
        <w:b/>
      </w:rPr>
      <w:t>y 2017: Links Revised by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004D"/>
    <w:rsid w:val="000749EB"/>
    <w:rsid w:val="000754B0"/>
    <w:rsid w:val="000773CB"/>
    <w:rsid w:val="000913DF"/>
    <w:rsid w:val="000A528C"/>
    <w:rsid w:val="000C70A0"/>
    <w:rsid w:val="000D7B0D"/>
    <w:rsid w:val="000E04CE"/>
    <w:rsid w:val="000E7982"/>
    <w:rsid w:val="000F31EB"/>
    <w:rsid w:val="000F7DC6"/>
    <w:rsid w:val="00103E9A"/>
    <w:rsid w:val="00152765"/>
    <w:rsid w:val="0016494A"/>
    <w:rsid w:val="00164A0C"/>
    <w:rsid w:val="001910AC"/>
    <w:rsid w:val="0019241B"/>
    <w:rsid w:val="001A7A2C"/>
    <w:rsid w:val="001A7FC7"/>
    <w:rsid w:val="001E62B1"/>
    <w:rsid w:val="00224088"/>
    <w:rsid w:val="00232E1E"/>
    <w:rsid w:val="002529E9"/>
    <w:rsid w:val="002656E8"/>
    <w:rsid w:val="00267020"/>
    <w:rsid w:val="002A5073"/>
    <w:rsid w:val="002A50BA"/>
    <w:rsid w:val="002C3727"/>
    <w:rsid w:val="002E4287"/>
    <w:rsid w:val="002E51EC"/>
    <w:rsid w:val="002E5F64"/>
    <w:rsid w:val="002F6152"/>
    <w:rsid w:val="00300D0E"/>
    <w:rsid w:val="00310BA3"/>
    <w:rsid w:val="00323BCC"/>
    <w:rsid w:val="00325C7C"/>
    <w:rsid w:val="003318A9"/>
    <w:rsid w:val="003431D8"/>
    <w:rsid w:val="00346810"/>
    <w:rsid w:val="00370ADB"/>
    <w:rsid w:val="00384C6B"/>
    <w:rsid w:val="003D4204"/>
    <w:rsid w:val="003F5E40"/>
    <w:rsid w:val="004231C3"/>
    <w:rsid w:val="00427B7B"/>
    <w:rsid w:val="004335A4"/>
    <w:rsid w:val="00441F71"/>
    <w:rsid w:val="00484CB6"/>
    <w:rsid w:val="00497FD8"/>
    <w:rsid w:val="004A52E5"/>
    <w:rsid w:val="004A70DA"/>
    <w:rsid w:val="004C207F"/>
    <w:rsid w:val="004D72FF"/>
    <w:rsid w:val="004E6B06"/>
    <w:rsid w:val="005102F7"/>
    <w:rsid w:val="0052597E"/>
    <w:rsid w:val="00527E52"/>
    <w:rsid w:val="0054574D"/>
    <w:rsid w:val="0056156B"/>
    <w:rsid w:val="00595838"/>
    <w:rsid w:val="005967B3"/>
    <w:rsid w:val="005B3B55"/>
    <w:rsid w:val="005B669C"/>
    <w:rsid w:val="005F34E3"/>
    <w:rsid w:val="00614426"/>
    <w:rsid w:val="00614FA9"/>
    <w:rsid w:val="00641B33"/>
    <w:rsid w:val="0064272B"/>
    <w:rsid w:val="00643C21"/>
    <w:rsid w:val="00647441"/>
    <w:rsid w:val="00650B2C"/>
    <w:rsid w:val="00652A82"/>
    <w:rsid w:val="0066266C"/>
    <w:rsid w:val="00677566"/>
    <w:rsid w:val="006838E8"/>
    <w:rsid w:val="006919DE"/>
    <w:rsid w:val="00692D30"/>
    <w:rsid w:val="006A1FD6"/>
    <w:rsid w:val="006C0725"/>
    <w:rsid w:val="00702C39"/>
    <w:rsid w:val="007136A5"/>
    <w:rsid w:val="007179F3"/>
    <w:rsid w:val="00723BB2"/>
    <w:rsid w:val="0073348E"/>
    <w:rsid w:val="0074120C"/>
    <w:rsid w:val="007456D9"/>
    <w:rsid w:val="00754F32"/>
    <w:rsid w:val="00756882"/>
    <w:rsid w:val="00756A51"/>
    <w:rsid w:val="007671AF"/>
    <w:rsid w:val="007704D1"/>
    <w:rsid w:val="007772DE"/>
    <w:rsid w:val="00777AFA"/>
    <w:rsid w:val="00787631"/>
    <w:rsid w:val="007A2C30"/>
    <w:rsid w:val="007A785A"/>
    <w:rsid w:val="007B0E91"/>
    <w:rsid w:val="00816184"/>
    <w:rsid w:val="00844C99"/>
    <w:rsid w:val="008C42CC"/>
    <w:rsid w:val="008C623B"/>
    <w:rsid w:val="008F11B7"/>
    <w:rsid w:val="00954453"/>
    <w:rsid w:val="009731CA"/>
    <w:rsid w:val="00992668"/>
    <w:rsid w:val="009B7E83"/>
    <w:rsid w:val="009D2C1B"/>
    <w:rsid w:val="00A03869"/>
    <w:rsid w:val="00A07CDA"/>
    <w:rsid w:val="00A214DE"/>
    <w:rsid w:val="00A30BFF"/>
    <w:rsid w:val="00A32810"/>
    <w:rsid w:val="00A36AB6"/>
    <w:rsid w:val="00A448B3"/>
    <w:rsid w:val="00A44936"/>
    <w:rsid w:val="00A50246"/>
    <w:rsid w:val="00A61A63"/>
    <w:rsid w:val="00A62723"/>
    <w:rsid w:val="00AA6B70"/>
    <w:rsid w:val="00AB77DF"/>
    <w:rsid w:val="00AB7ED2"/>
    <w:rsid w:val="00AC4D13"/>
    <w:rsid w:val="00AD7E1B"/>
    <w:rsid w:val="00AF4D9F"/>
    <w:rsid w:val="00AF68AD"/>
    <w:rsid w:val="00B14215"/>
    <w:rsid w:val="00B16A6A"/>
    <w:rsid w:val="00B53DEB"/>
    <w:rsid w:val="00B67328"/>
    <w:rsid w:val="00B734CE"/>
    <w:rsid w:val="00B82159"/>
    <w:rsid w:val="00BB7F54"/>
    <w:rsid w:val="00BD1DAD"/>
    <w:rsid w:val="00BD1DD4"/>
    <w:rsid w:val="00BF22F4"/>
    <w:rsid w:val="00C03368"/>
    <w:rsid w:val="00C036B4"/>
    <w:rsid w:val="00C2177D"/>
    <w:rsid w:val="00C53B58"/>
    <w:rsid w:val="00C62F89"/>
    <w:rsid w:val="00C75C95"/>
    <w:rsid w:val="00CA6AA3"/>
    <w:rsid w:val="00CD68A2"/>
    <w:rsid w:val="00CE1CFA"/>
    <w:rsid w:val="00CE5E17"/>
    <w:rsid w:val="00CF37F9"/>
    <w:rsid w:val="00D108DF"/>
    <w:rsid w:val="00D145DD"/>
    <w:rsid w:val="00D21776"/>
    <w:rsid w:val="00D52BA2"/>
    <w:rsid w:val="00D63A33"/>
    <w:rsid w:val="00D74397"/>
    <w:rsid w:val="00D93ACC"/>
    <w:rsid w:val="00DA6ED9"/>
    <w:rsid w:val="00DB716A"/>
    <w:rsid w:val="00DC40AB"/>
    <w:rsid w:val="00DD2732"/>
    <w:rsid w:val="00DE665D"/>
    <w:rsid w:val="00DE7DB2"/>
    <w:rsid w:val="00E01A1B"/>
    <w:rsid w:val="00E14734"/>
    <w:rsid w:val="00E62331"/>
    <w:rsid w:val="00E73525"/>
    <w:rsid w:val="00E73526"/>
    <w:rsid w:val="00E76DC5"/>
    <w:rsid w:val="00E76E68"/>
    <w:rsid w:val="00E81FA7"/>
    <w:rsid w:val="00E9251E"/>
    <w:rsid w:val="00E9710F"/>
    <w:rsid w:val="00EA099A"/>
    <w:rsid w:val="00EA0C65"/>
    <w:rsid w:val="00EC55B3"/>
    <w:rsid w:val="00EC6B25"/>
    <w:rsid w:val="00EE598E"/>
    <w:rsid w:val="00EF4400"/>
    <w:rsid w:val="00EF5371"/>
    <w:rsid w:val="00F073DE"/>
    <w:rsid w:val="00F75A09"/>
    <w:rsid w:val="00F80B43"/>
    <w:rsid w:val="00F92878"/>
    <w:rsid w:val="00FA517B"/>
    <w:rsid w:val="00FB4E8F"/>
    <w:rsid w:val="00FC2331"/>
    <w:rsid w:val="00FD2B78"/>
    <w:rsid w:val="00FF7D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9C9354-F862-4332-996D-74A2FF4C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077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714277676">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176842472">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fefood.eu/Food-safety.aspx" TargetMode="External"/><Relationship Id="rId21" Type="http://schemas.openxmlformats.org/officeDocument/2006/relationships/hyperlink" Target="http://www.safefood.eu/Healthy-Eating/What-is-a-balanced-diet/The-eatwell-plate.aspx" TargetMode="External"/><Relationship Id="rId34" Type="http://schemas.openxmlformats.org/officeDocument/2006/relationships/hyperlink" Target="https://www.healthpromotion.ie/hp-files/docs/HPR00901.pdf" TargetMode="External"/><Relationship Id="rId42" Type="http://schemas.openxmlformats.org/officeDocument/2006/relationships/hyperlink" Target="http://www.irishheart.ie/" TargetMode="External"/><Relationship Id="rId47" Type="http://schemas.openxmlformats.org/officeDocument/2006/relationships/hyperlink" Target="http://www.safefood.eu/SafeFood/media/SafeFoodLibrary/Documents/Consumer/Healthy%20Living/Healthy-Eating-For-Pregnancy.pdf" TargetMode="External"/><Relationship Id="rId50" Type="http://schemas.openxmlformats.org/officeDocument/2006/relationships/hyperlink" Target="http://www.irishosteoporosis.ie/" TargetMode="External"/><Relationship Id="rId55" Type="http://schemas.openxmlformats.org/officeDocument/2006/relationships/hyperlink" Target="https://www.aaaai.org/Aaaai/media/MediaLibrary/PDF%20Documents/Libraries/EL-food-allergies-vs-intolerance-patient.pdf" TargetMode="External"/><Relationship Id="rId63" Type="http://schemas.openxmlformats.org/officeDocument/2006/relationships/hyperlink" Target="http://www.scientificamerican.com/article/the-truth-about-genetically-modified-food/" TargetMode="External"/><Relationship Id="rId68" Type="http://schemas.openxmlformats.org/officeDocument/2006/relationships/hyperlink" Target="http://www.mayoclinic.org/diseases-conditions/cancer/in-depth/cancer/art-20045046" TargetMode="External"/><Relationship Id="rId76" Type="http://schemas.openxmlformats.org/officeDocument/2006/relationships/hyperlink" Target="https://www.facebook.com/safefood.eu/?fref=ts" TargetMode="External"/><Relationship Id="rId84" Type="http://schemas.openxmlformats.org/officeDocument/2006/relationships/hyperlink" Target="http://www.getirelandactive.ie/" TargetMode="External"/><Relationship Id="rId89" Type="http://schemas.openxmlformats.org/officeDocument/2006/relationships/hyperlink" Target="https://www.mooc-list.com/" TargetMode="External"/><Relationship Id="rId97" Type="http://schemas.openxmlformats.org/officeDocument/2006/relationships/hyperlink" Target="https://www.ted.com/talks/mark_bittman_on_what_s_wrong_with_what_we_eat?language=en" TargetMode="External"/><Relationship Id="rId7" Type="http://schemas.openxmlformats.org/officeDocument/2006/relationships/endnotes" Target="endnotes.xml"/><Relationship Id="rId71" Type="http://schemas.openxmlformats.org/officeDocument/2006/relationships/hyperlink" Target="http://www.who.int/features/qa/cancer-red-meat/en/" TargetMode="External"/><Relationship Id="rId92" Type="http://schemas.openxmlformats.org/officeDocument/2006/relationships/hyperlink" Target="https://www.coursera.org" TargetMode="External"/><Relationship Id="rId2" Type="http://schemas.openxmlformats.org/officeDocument/2006/relationships/numbering" Target="numbering.xml"/><Relationship Id="rId16" Type="http://schemas.openxmlformats.org/officeDocument/2006/relationships/hyperlink" Target="http://www.hse.ie/eng/services/list/4/olderpeople/tipsforhealthyliving/healthyeating.html" TargetMode="External"/><Relationship Id="rId29" Type="http://schemas.openxmlformats.org/officeDocument/2006/relationships/hyperlink" Target="https://www.youtube.com/watch?v=V3QS_EgEYlk" TargetMode="External"/><Relationship Id="rId11" Type="http://schemas.openxmlformats.org/officeDocument/2006/relationships/hyperlink" Target="http://mynutrition.wsu.edu/nutrition-basics/" TargetMode="External"/><Relationship Id="rId24" Type="http://schemas.openxmlformats.org/officeDocument/2006/relationships/hyperlink" Target="http://www.safefood.eu/Childhood-Obesity/Your-Tools/Food-Labels.aspx" TargetMode="External"/><Relationship Id="rId32" Type="http://schemas.openxmlformats.org/officeDocument/2006/relationships/hyperlink" Target="http://www.fns.usda.gov/" TargetMode="External"/><Relationship Id="rId37" Type="http://schemas.openxmlformats.org/officeDocument/2006/relationships/hyperlink" Target="https://www.youtube.com/watch?v=N7Ty8HoIEEg" TargetMode="External"/><Relationship Id="rId40" Type="http://schemas.openxmlformats.org/officeDocument/2006/relationships/hyperlink" Target="http://www.safefood.eu/SafeFood/media/SafeFoodLibrary/ChildhoodObesity/Bring-Back-Play-Sugar-Drinks-Leaflet.pdf" TargetMode="External"/><Relationship Id="rId45" Type="http://schemas.openxmlformats.org/officeDocument/2006/relationships/hyperlink" Target="http://www.hse.ie/eng/services/list/3/hospitals/CavanMonaghan/Eating_well_in_pregnancy.pdf" TargetMode="External"/><Relationship Id="rId53" Type="http://schemas.openxmlformats.org/officeDocument/2006/relationships/hyperlink" Target="https://www.coeliac.ie/" TargetMode="External"/><Relationship Id="rId58" Type="http://schemas.openxmlformats.org/officeDocument/2006/relationships/hyperlink" Target="http://www.bodywhys.ie/" TargetMode="External"/><Relationship Id="rId66" Type="http://schemas.openxmlformats.org/officeDocument/2006/relationships/hyperlink" Target="http://www.safefood.eu/Healthy-Eating/Food-Diet/Food-and-health/Cancer.aspx" TargetMode="External"/><Relationship Id="rId74" Type="http://schemas.openxmlformats.org/officeDocument/2006/relationships/hyperlink" Target="https://www.fsai.ie/" TargetMode="External"/><Relationship Id="rId79" Type="http://schemas.openxmlformats.org/officeDocument/2006/relationships/hyperlink" Target="http://www.irishhealth.com/" TargetMode="External"/><Relationship Id="rId87" Type="http://schemas.openxmlformats.org/officeDocument/2006/relationships/hyperlink" Target="http://www.mayoclinic.org/" TargetMode="External"/><Relationship Id="rId5" Type="http://schemas.openxmlformats.org/officeDocument/2006/relationships/webSettings" Target="webSettings.xml"/><Relationship Id="rId61" Type="http://schemas.openxmlformats.org/officeDocument/2006/relationships/hyperlink" Target="https://www.youtube.com/watch?v=6EggN3szhYM" TargetMode="External"/><Relationship Id="rId82" Type="http://schemas.openxmlformats.org/officeDocument/2006/relationships/hyperlink" Target="http://www.irishsportscouncil.ie/" TargetMode="External"/><Relationship Id="rId90" Type="http://schemas.openxmlformats.org/officeDocument/2006/relationships/hyperlink" Target="https://alison.com/" TargetMode="External"/><Relationship Id="rId95" Type="http://schemas.openxmlformats.org/officeDocument/2006/relationships/hyperlink" Target="https://www.coursera.org/course/nutrition" TargetMode="External"/><Relationship Id="rId19" Type="http://schemas.openxmlformats.org/officeDocument/2006/relationships/hyperlink" Target="https://www.healthpromotion.ie/publication/fullListing?category=Healthy_Eating" TargetMode="External"/><Relationship Id="rId14" Type="http://schemas.openxmlformats.org/officeDocument/2006/relationships/hyperlink" Target="https://www.youtube.com/watch?v=Tjr-l7rMYHc" TargetMode="External"/><Relationship Id="rId22" Type="http://schemas.openxmlformats.org/officeDocument/2006/relationships/hyperlink" Target="https://www.fsai.ie/legislation.html" TargetMode="External"/><Relationship Id="rId27" Type="http://schemas.openxmlformats.org/officeDocument/2006/relationships/hyperlink" Target="https://www.fsai.ie/legislation/food_legislation/general_principles_of_food_law.html" TargetMode="External"/><Relationship Id="rId30" Type="http://schemas.openxmlformats.org/officeDocument/2006/relationships/hyperlink" Target="http://www.cuh.hse.ie/Patients-Visitors/Infection-Prevention-Control/Patient-HH-Leaflet-2015-Hand-Hygiene-Brochure.pdf" TargetMode="External"/><Relationship Id="rId35" Type="http://schemas.openxmlformats.org/officeDocument/2006/relationships/hyperlink" Target="http://www.weigh2live.eu" TargetMode="External"/><Relationship Id="rId43" Type="http://schemas.openxmlformats.org/officeDocument/2006/relationships/hyperlink" Target="https://www.croi.ie/" TargetMode="External"/><Relationship Id="rId48" Type="http://schemas.openxmlformats.org/officeDocument/2006/relationships/hyperlink" Target="https://www.hse.ie/eng/about/Who/clinical/natclinprog/obsandgynaeprogramme/nutpreg.pdf" TargetMode="External"/><Relationship Id="rId56" Type="http://schemas.openxmlformats.org/officeDocument/2006/relationships/hyperlink" Target="http://kidshealth.org/classroom/9to12/problems/conditions/food_allergies.pdf" TargetMode="External"/><Relationship Id="rId64" Type="http://schemas.openxmlformats.org/officeDocument/2006/relationships/hyperlink" Target="http://www.scientificamerican.com/article/the-truth-about-genetically-modified-food/" TargetMode="External"/><Relationship Id="rId69" Type="http://schemas.openxmlformats.org/officeDocument/2006/relationships/hyperlink" Target="http://www.mayoclinic.org/diseases-conditions/cancer/expert-blog/mediterranean-diet-and-cancer/bgp-20056300" TargetMode="External"/><Relationship Id="rId77" Type="http://schemas.openxmlformats.org/officeDocument/2006/relationships/hyperlink" Target="http://www.nutritionandhealth.ie/" TargetMode="External"/><Relationship Id="rId100" Type="http://schemas.openxmlformats.org/officeDocument/2006/relationships/fontTable" Target="fontTable.xml"/><Relationship Id="rId8" Type="http://schemas.openxmlformats.org/officeDocument/2006/relationships/hyperlink" Target="mailto:resourcelist@fess.ie" TargetMode="External"/><Relationship Id="rId51" Type="http://schemas.openxmlformats.org/officeDocument/2006/relationships/hyperlink" Target="https://www.diabetes.ie/" TargetMode="External"/><Relationship Id="rId72" Type="http://schemas.openxmlformats.org/officeDocument/2006/relationships/hyperlink" Target="http://www.efsa.europa.eu/" TargetMode="External"/><Relationship Id="rId80" Type="http://schemas.openxmlformats.org/officeDocument/2006/relationships/hyperlink" Target="http://www.ndc.ie/" TargetMode="External"/><Relationship Id="rId85" Type="http://schemas.openxmlformats.org/officeDocument/2006/relationships/hyperlink" Target="http://www.heart.org/HEARTORG/" TargetMode="External"/><Relationship Id="rId93" Type="http://schemas.openxmlformats.org/officeDocument/2006/relationships/hyperlink" Target="https://www.coursera.org/learn/childnutrition"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youtube.com/watch?v=wxzc_2c6GMg" TargetMode="External"/><Relationship Id="rId17" Type="http://schemas.openxmlformats.org/officeDocument/2006/relationships/hyperlink" Target="https://www.healthpromotion.ie/publication/fullListing?category=Healthy_Eating" TargetMode="External"/><Relationship Id="rId25" Type="http://schemas.openxmlformats.org/officeDocument/2006/relationships/hyperlink" Target="https://www.fsai.ie/legislation/food_legislation/food_information/14_allergens.html" TargetMode="External"/><Relationship Id="rId33" Type="http://schemas.openxmlformats.org/officeDocument/2006/relationships/hyperlink" Target="http://www.food.gov.uk/sites/default/files/multimedia/pdfs/olderresident.pdf" TargetMode="External"/><Relationship Id="rId38" Type="http://schemas.openxmlformats.org/officeDocument/2006/relationships/hyperlink" Target="http://www.safefood.eu/Childhood-Obesity/Videos/TV-ads.aspx" TargetMode="External"/><Relationship Id="rId46" Type="http://schemas.openxmlformats.org/officeDocument/2006/relationships/hyperlink" Target="http://www.safefood.eu/Healthy-Eating/Food-Diet/Life-Stages/Pregnancy.aspx" TargetMode="External"/><Relationship Id="rId59" Type="http://schemas.openxmlformats.org/officeDocument/2006/relationships/hyperlink" Target="http://www.learnpsychology.org/mental-health/eating-disorders/" TargetMode="External"/><Relationship Id="rId67" Type="http://schemas.openxmlformats.org/officeDocument/2006/relationships/hyperlink" Target="http://www.cancer.ie/coping/life-after-cancer-treatment/staying-healthy/healthy-diet" TargetMode="External"/><Relationship Id="rId20" Type="http://schemas.openxmlformats.org/officeDocument/2006/relationships/hyperlink" Target="https://www.healthpromotion.ie/hp-files/docs/HPM00827.pdf" TargetMode="External"/><Relationship Id="rId41" Type="http://schemas.openxmlformats.org/officeDocument/2006/relationships/hyperlink" Target="https://www.healthpromotion.ie/hp-files/docs/HPM000851.pdf" TargetMode="External"/><Relationship Id="rId54" Type="http://schemas.openxmlformats.org/officeDocument/2006/relationships/hyperlink" Target="http://www.mayoclinic.org/diseases-conditions/irritable-bowel-syndrome/basics/definition/con-20024578" TargetMode="External"/><Relationship Id="rId62" Type="http://schemas.openxmlformats.org/officeDocument/2006/relationships/hyperlink" Target="http://www.bbcgoodfood.com/howto/guide/fast-food" TargetMode="External"/><Relationship Id="rId70" Type="http://schemas.openxmlformats.org/officeDocument/2006/relationships/hyperlink" Target="http://www.who.int/mediacentre/news/statements/2015/processed-meat-cancer/en/" TargetMode="External"/><Relationship Id="rId75" Type="http://schemas.openxmlformats.org/officeDocument/2006/relationships/hyperlink" Target="http://www.safefood.eu/" TargetMode="External"/><Relationship Id="rId83" Type="http://schemas.openxmlformats.org/officeDocument/2006/relationships/hyperlink" Target="https://www.indi.ie/" TargetMode="External"/><Relationship Id="rId88" Type="http://schemas.openxmlformats.org/officeDocument/2006/relationships/hyperlink" Target="http://www.who.int/en/" TargetMode="External"/><Relationship Id="rId91" Type="http://schemas.openxmlformats.org/officeDocument/2006/relationships/hyperlink" Target="https://www.coursera.org" TargetMode="External"/><Relationship Id="rId96" Type="http://schemas.openxmlformats.org/officeDocument/2006/relationships/hyperlink" Target="https://www.ted.com/talks/jamie_oliver?language=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guardian.com/commentisfree/2015/oct/27/science-new-study-case-sugar-tax" TargetMode="External"/><Relationship Id="rId23" Type="http://schemas.openxmlformats.org/officeDocument/2006/relationships/hyperlink" Target="https://www.croi.ie/heart-health/dietary-tips-advice/understanding-food-labels" TargetMode="External"/><Relationship Id="rId28" Type="http://schemas.openxmlformats.org/officeDocument/2006/relationships/hyperlink" Target="https://www.fsai.ie/food_businesses/haccp/principles_of_haccp.html" TargetMode="External"/><Relationship Id="rId36" Type="http://schemas.openxmlformats.org/officeDocument/2006/relationships/hyperlink" Target="http://www.hse.ie/eng/health/child/healthyeating/taskforceonobesity.pdf" TargetMode="External"/><Relationship Id="rId49" Type="http://schemas.openxmlformats.org/officeDocument/2006/relationships/hyperlink" Target="https://www.inmo.ie/Article/PrintArticle/2418" TargetMode="External"/><Relationship Id="rId57" Type="http://schemas.openxmlformats.org/officeDocument/2006/relationships/hyperlink" Target="http://www.safefood.eu/Allergens/Quiz.aspx" TargetMode="External"/><Relationship Id="rId10" Type="http://schemas.openxmlformats.org/officeDocument/2006/relationships/hyperlink" Target="https://www.eatrightontario.ca/en/Glossary.aspx" TargetMode="External"/><Relationship Id="rId31" Type="http://schemas.openxmlformats.org/officeDocument/2006/relationships/hyperlink" Target="https://www.food.gov.uk/news-updates/campaigns/germwatch/fsq" TargetMode="External"/><Relationship Id="rId44" Type="http://schemas.openxmlformats.org/officeDocument/2006/relationships/hyperlink" Target="https://www.ted.com/talks/dean_ornish_on_the_world_s_killer_diet" TargetMode="External"/><Relationship Id="rId52" Type="http://schemas.openxmlformats.org/officeDocument/2006/relationships/hyperlink" Target="http://www.diabetes.co.uk/diet/nhs-diet-advice.html" TargetMode="External"/><Relationship Id="rId60" Type="http://schemas.openxmlformats.org/officeDocument/2006/relationships/hyperlink" Target="http://www.nhs.uk/Conditions/Dental-decay/Pages/Prevention.aspx" TargetMode="External"/><Relationship Id="rId65" Type="http://schemas.openxmlformats.org/officeDocument/2006/relationships/hyperlink" Target="https://sites.psu.edu/gmoliteracyproject/" TargetMode="External"/><Relationship Id="rId73" Type="http://schemas.openxmlformats.org/officeDocument/2006/relationships/hyperlink" Target="http://www.hse.ie" TargetMode="External"/><Relationship Id="rId78" Type="http://schemas.openxmlformats.org/officeDocument/2006/relationships/hyperlink" Target="http://www.eufic.org/" TargetMode="External"/><Relationship Id="rId81" Type="http://schemas.openxmlformats.org/officeDocument/2006/relationships/hyperlink" Target="https://www.facebook.com/NDCIreland/?fref=pb&amp;hc_location=profile_browser" TargetMode="External"/><Relationship Id="rId86" Type="http://schemas.openxmlformats.org/officeDocument/2006/relationships/hyperlink" Target="http://www.centerforfoodsafety.org/" TargetMode="External"/><Relationship Id="rId94" Type="http://schemas.openxmlformats.org/officeDocument/2006/relationships/hyperlink" Target="https://www.coursera.org"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utritiondata.self.com/help/glossary" TargetMode="External"/><Relationship Id="rId13" Type="http://schemas.openxmlformats.org/officeDocument/2006/relationships/hyperlink" Target="http://www.irishhealth.com/clin/ffl/nutrition.html" TargetMode="External"/><Relationship Id="rId18" Type="http://schemas.openxmlformats.org/officeDocument/2006/relationships/hyperlink" Target="https://www.healthpromotion.ie/hp-files/docs/HPM00829.pdf" TargetMode="External"/><Relationship Id="rId39" Type="http://schemas.openxmlformats.org/officeDocument/2006/relationships/hyperlink" Target="http://www.safefood.eu/SafeFood/media/SafeFoodLibrary/Documents/About%20Us_1/Campaigns/H7210-SAFEFOOD_Childhood-Obesity-Web-Assets_Meal-Planner_A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6614-30D6-457C-89DF-2AB1795E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2016-04-08T03:39:00Z</cp:lastPrinted>
  <dcterms:created xsi:type="dcterms:W3CDTF">2017-01-11T15:44:00Z</dcterms:created>
  <dcterms:modified xsi:type="dcterms:W3CDTF">2017-07-18T13:43:00Z</dcterms:modified>
</cp:coreProperties>
</file>